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E0" w:rsidRDefault="002D16E0" w:rsidP="00AA3A6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6E0">
        <w:rPr>
          <w:rFonts w:ascii="Times New Roman" w:hAnsi="Times New Roman" w:cs="Times New Roman"/>
          <w:b/>
          <w:sz w:val="28"/>
          <w:szCs w:val="28"/>
        </w:rPr>
        <w:t xml:space="preserve"> «ПОЛИТИЧЕСКИЙ КЛАСС РОССИИ»</w:t>
      </w:r>
      <w:r w:rsidR="00EC57B6">
        <w:rPr>
          <w:rFonts w:ascii="Times New Roman" w:hAnsi="Times New Roman" w:cs="Times New Roman"/>
          <w:b/>
          <w:sz w:val="28"/>
          <w:szCs w:val="28"/>
        </w:rPr>
        <w:t>: РЕЙТИНГ ПОЛИТИЧЕСКОГО ВЛИЯНИЯ</w:t>
      </w:r>
    </w:p>
    <w:p w:rsidR="00EC57B6" w:rsidRPr="002D16E0" w:rsidRDefault="00EC57B6" w:rsidP="00AA3A6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ЦЕНТРА ПОЛИТИЧЕСКИХ ТЕХНОЛОГИЙ</w:t>
      </w:r>
    </w:p>
    <w:p w:rsidR="002D16E0" w:rsidRDefault="002D16E0" w:rsidP="00AA3A6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32CD0" w:rsidRPr="00B32CD0" w:rsidRDefault="00B32CD0" w:rsidP="00AA3A6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CD0">
        <w:rPr>
          <w:rFonts w:ascii="Times New Roman" w:hAnsi="Times New Roman" w:cs="Times New Roman"/>
          <w:b/>
          <w:sz w:val="28"/>
          <w:szCs w:val="28"/>
        </w:rPr>
        <w:t>Новый рейтинг: три отличия</w:t>
      </w:r>
    </w:p>
    <w:p w:rsidR="00F27425" w:rsidRDefault="00466A0D" w:rsidP="003F452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Центр политических технологий представляет первый выпуск нового рейтинга вли</w:t>
      </w:r>
      <w:r w:rsidR="00F27425">
        <w:rPr>
          <w:rFonts w:ascii="Times New Roman" w:hAnsi="Times New Roman" w:cs="Times New Roman"/>
          <w:sz w:val="28"/>
          <w:szCs w:val="28"/>
        </w:rPr>
        <w:t>ятельности российских политиков -</w:t>
      </w:r>
      <w:r w:rsidR="006F2218">
        <w:rPr>
          <w:rFonts w:ascii="Times New Roman" w:hAnsi="Times New Roman" w:cs="Times New Roman"/>
          <w:sz w:val="28"/>
          <w:szCs w:val="28"/>
        </w:rPr>
        <w:t xml:space="preserve"> «Политический класс России»</w:t>
      </w:r>
      <w:r w:rsidR="00F274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425" w:rsidRDefault="00F27425" w:rsidP="003F452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6446F9" w:rsidRPr="00210987">
        <w:rPr>
          <w:rFonts w:ascii="Times New Roman" w:hAnsi="Times New Roman" w:cs="Times New Roman"/>
          <w:sz w:val="28"/>
          <w:szCs w:val="28"/>
        </w:rPr>
        <w:t>представляет собой</w:t>
      </w:r>
      <w:r w:rsidR="00A44DEB">
        <w:rPr>
          <w:rFonts w:ascii="Times New Roman" w:hAnsi="Times New Roman" w:cs="Times New Roman"/>
          <w:sz w:val="28"/>
          <w:szCs w:val="28"/>
        </w:rPr>
        <w:t xml:space="preserve"> </w:t>
      </w:r>
      <w:r w:rsidR="006446F9" w:rsidRPr="00210987">
        <w:rPr>
          <w:rFonts w:ascii="Times New Roman" w:hAnsi="Times New Roman" w:cs="Times New Roman"/>
          <w:b/>
          <w:sz w:val="28"/>
          <w:szCs w:val="28"/>
        </w:rPr>
        <w:t>интегральн</w:t>
      </w:r>
      <w:r w:rsidR="00A44DEB">
        <w:rPr>
          <w:rFonts w:ascii="Times New Roman" w:hAnsi="Times New Roman" w:cs="Times New Roman"/>
          <w:b/>
          <w:sz w:val="28"/>
          <w:szCs w:val="28"/>
        </w:rPr>
        <w:t>ый</w:t>
      </w:r>
      <w:r w:rsidR="006446F9" w:rsidRPr="00210987">
        <w:rPr>
          <w:rFonts w:ascii="Times New Roman" w:hAnsi="Times New Roman" w:cs="Times New Roman"/>
          <w:b/>
          <w:sz w:val="28"/>
          <w:szCs w:val="28"/>
        </w:rPr>
        <w:t xml:space="preserve"> индекс влиятельности</w:t>
      </w:r>
      <w:r w:rsidR="00A44DEB">
        <w:rPr>
          <w:rFonts w:ascii="Times New Roman" w:hAnsi="Times New Roman" w:cs="Times New Roman"/>
          <w:sz w:val="28"/>
          <w:szCs w:val="28"/>
        </w:rPr>
        <w:t xml:space="preserve"> – по убыванию значений индекса.</w:t>
      </w:r>
      <w:r>
        <w:rPr>
          <w:rFonts w:ascii="Times New Roman" w:hAnsi="Times New Roman" w:cs="Times New Roman"/>
          <w:sz w:val="28"/>
          <w:szCs w:val="28"/>
        </w:rPr>
        <w:t xml:space="preserve">  Главный замысел нового рейтинга - </w:t>
      </w:r>
      <w:r w:rsidR="005816BA">
        <w:rPr>
          <w:rFonts w:ascii="Times New Roman" w:hAnsi="Times New Roman" w:cs="Times New Roman"/>
          <w:sz w:val="28"/>
          <w:szCs w:val="28"/>
        </w:rPr>
        <w:t>добиться большей объективности оценок, чем это присуще</w:t>
      </w:r>
      <w:r w:rsidR="00A16C71" w:rsidRPr="00944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традиционным измерениям влиятельности, основанным на </w:t>
      </w:r>
      <w:r w:rsidR="00A44DEB">
        <w:rPr>
          <w:rFonts w:ascii="Times New Roman" w:hAnsi="Times New Roman" w:cs="Times New Roman"/>
          <w:sz w:val="28"/>
          <w:szCs w:val="28"/>
        </w:rPr>
        <w:t>экспертны</w:t>
      </w:r>
      <w:r>
        <w:rPr>
          <w:rFonts w:ascii="Times New Roman" w:hAnsi="Times New Roman" w:cs="Times New Roman"/>
          <w:sz w:val="28"/>
          <w:szCs w:val="28"/>
        </w:rPr>
        <w:t>х о</w:t>
      </w:r>
      <w:r w:rsidR="00A44DEB">
        <w:rPr>
          <w:rFonts w:ascii="Times New Roman" w:hAnsi="Times New Roman" w:cs="Times New Roman"/>
          <w:sz w:val="28"/>
          <w:szCs w:val="28"/>
        </w:rPr>
        <w:t>проса</w:t>
      </w:r>
      <w:r w:rsidR="003F4521">
        <w:rPr>
          <w:rFonts w:ascii="Times New Roman" w:hAnsi="Times New Roman" w:cs="Times New Roman"/>
          <w:sz w:val="28"/>
          <w:szCs w:val="28"/>
        </w:rPr>
        <w:t>х – таковые</w:t>
      </w:r>
      <w:r>
        <w:rPr>
          <w:rFonts w:ascii="Times New Roman" w:hAnsi="Times New Roman" w:cs="Times New Roman"/>
          <w:sz w:val="28"/>
          <w:szCs w:val="28"/>
        </w:rPr>
        <w:t xml:space="preserve"> получили распространение еще </w:t>
      </w:r>
      <w:r w:rsidR="007471F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471F7">
        <w:rPr>
          <w:rFonts w:ascii="Times New Roman" w:hAnsi="Times New Roman" w:cs="Times New Roman"/>
          <w:sz w:val="28"/>
          <w:szCs w:val="28"/>
        </w:rPr>
        <w:t>а десятилетия назад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425" w:rsidRDefault="00F27425" w:rsidP="00F807D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Попытки дополнить экспертное знание – само по себе необходимое, если речь идет о такой трудноизмеримой субстанции как политическое влияние – предпринимались и ранее. Яркий пример – рейтинг эффективности губернаторов Фонда развития гражданского общества, в котором используются и статистические данные, и опросы общественного мнения. Однако аналогичные приемы невозможны, когда сравнивается влияние </w:t>
      </w:r>
      <w:r w:rsidR="00E20AC0">
        <w:rPr>
          <w:rFonts w:ascii="Times New Roman" w:hAnsi="Times New Roman" w:cs="Times New Roman"/>
          <w:sz w:val="28"/>
          <w:szCs w:val="28"/>
        </w:rPr>
        <w:t xml:space="preserve">политических фигур, действующих в разных государственных и общественных институтах: </w:t>
      </w:r>
      <w:r w:rsidR="0012072F">
        <w:rPr>
          <w:rFonts w:ascii="Times New Roman" w:hAnsi="Times New Roman" w:cs="Times New Roman"/>
          <w:sz w:val="28"/>
          <w:szCs w:val="28"/>
        </w:rPr>
        <w:t xml:space="preserve"> характер их деятельности, </w:t>
      </w:r>
      <w:proofErr w:type="gramStart"/>
      <w:r w:rsidR="0012072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2072F">
        <w:rPr>
          <w:rFonts w:ascii="Times New Roman" w:hAnsi="Times New Roman" w:cs="Times New Roman"/>
          <w:sz w:val="28"/>
          <w:szCs w:val="28"/>
        </w:rPr>
        <w:t xml:space="preserve"> следовательно, и влияния, слишком различны.</w:t>
      </w:r>
    </w:p>
    <w:p w:rsidR="0012072F" w:rsidRDefault="0012072F" w:rsidP="003F452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Центр политических технологий</w:t>
      </w:r>
      <w:r w:rsidR="001D02AC">
        <w:rPr>
          <w:rFonts w:ascii="Times New Roman" w:hAnsi="Times New Roman" w:cs="Times New Roman"/>
          <w:sz w:val="28"/>
          <w:szCs w:val="28"/>
        </w:rPr>
        <w:t xml:space="preserve"> предлагает рейтинг, применяющий</w:t>
      </w:r>
      <w:r>
        <w:rPr>
          <w:rFonts w:ascii="Times New Roman" w:hAnsi="Times New Roman" w:cs="Times New Roman"/>
          <w:sz w:val="28"/>
          <w:szCs w:val="28"/>
        </w:rPr>
        <w:t xml:space="preserve"> три новых методических приема.</w:t>
      </w:r>
    </w:p>
    <w:p w:rsidR="00D82AD8" w:rsidRDefault="0012072F" w:rsidP="00BD665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72F">
        <w:rPr>
          <w:rFonts w:ascii="Times New Roman" w:hAnsi="Times New Roman" w:cs="Times New Roman"/>
          <w:b/>
          <w:sz w:val="28"/>
          <w:szCs w:val="28"/>
        </w:rPr>
        <w:t xml:space="preserve">Во-первых, </w:t>
      </w:r>
      <w:r>
        <w:rPr>
          <w:rFonts w:ascii="Times New Roman" w:hAnsi="Times New Roman" w:cs="Times New Roman"/>
          <w:sz w:val="28"/>
          <w:szCs w:val="28"/>
        </w:rPr>
        <w:t xml:space="preserve">итоги ранжирования в нашем рейтинге приводятся по пяти «когортам»: </w:t>
      </w:r>
      <w:r w:rsidR="00BD6654">
        <w:rPr>
          <w:rFonts w:ascii="Times New Roman" w:hAnsi="Times New Roman" w:cs="Times New Roman"/>
          <w:sz w:val="28"/>
          <w:szCs w:val="28"/>
        </w:rPr>
        <w:t>Ф</w:t>
      </w:r>
      <w:r w:rsidRPr="00D82AD8">
        <w:rPr>
          <w:rFonts w:ascii="Times New Roman" w:hAnsi="Times New Roman" w:cs="Times New Roman"/>
          <w:sz w:val="28"/>
          <w:szCs w:val="28"/>
        </w:rPr>
        <w:t>едеральны</w:t>
      </w:r>
      <w:r w:rsidR="00BD6654">
        <w:rPr>
          <w:rFonts w:ascii="Times New Roman" w:hAnsi="Times New Roman" w:cs="Times New Roman"/>
          <w:sz w:val="28"/>
          <w:szCs w:val="28"/>
        </w:rPr>
        <w:t>е</w:t>
      </w:r>
      <w:r w:rsidR="00D82AD8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BD6654">
        <w:rPr>
          <w:rFonts w:ascii="Times New Roman" w:hAnsi="Times New Roman" w:cs="Times New Roman"/>
          <w:sz w:val="28"/>
          <w:szCs w:val="28"/>
        </w:rPr>
        <w:t>е</w:t>
      </w:r>
      <w:r w:rsidRPr="00D82AD8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BD6654">
        <w:rPr>
          <w:rFonts w:ascii="Times New Roman" w:hAnsi="Times New Roman" w:cs="Times New Roman"/>
          <w:sz w:val="28"/>
          <w:szCs w:val="28"/>
        </w:rPr>
        <w:t>ы, п</w:t>
      </w:r>
      <w:r w:rsidR="00D82AD8" w:rsidRPr="00D82AD8">
        <w:rPr>
          <w:rFonts w:ascii="Times New Roman" w:hAnsi="Times New Roman" w:cs="Times New Roman"/>
          <w:sz w:val="28"/>
          <w:szCs w:val="28"/>
        </w:rPr>
        <w:t>арламентская и партийная элита</w:t>
      </w:r>
      <w:r w:rsidR="00BD6654">
        <w:rPr>
          <w:rFonts w:ascii="Times New Roman" w:hAnsi="Times New Roman" w:cs="Times New Roman"/>
          <w:sz w:val="28"/>
          <w:szCs w:val="28"/>
        </w:rPr>
        <w:t>, г</w:t>
      </w:r>
      <w:r w:rsidR="00D82AD8">
        <w:rPr>
          <w:rFonts w:ascii="Times New Roman" w:hAnsi="Times New Roman" w:cs="Times New Roman"/>
          <w:sz w:val="28"/>
          <w:szCs w:val="28"/>
        </w:rPr>
        <w:t>лавы регионов</w:t>
      </w:r>
      <w:r w:rsidR="00BD6654">
        <w:rPr>
          <w:rFonts w:ascii="Times New Roman" w:hAnsi="Times New Roman" w:cs="Times New Roman"/>
          <w:sz w:val="28"/>
          <w:szCs w:val="28"/>
        </w:rPr>
        <w:t xml:space="preserve">, </w:t>
      </w:r>
      <w:r w:rsidR="00D82AD8">
        <w:rPr>
          <w:rFonts w:ascii="Times New Roman" w:hAnsi="Times New Roman" w:cs="Times New Roman"/>
          <w:sz w:val="28"/>
          <w:szCs w:val="28"/>
        </w:rPr>
        <w:t>«</w:t>
      </w:r>
      <w:r w:rsidR="00BD6654">
        <w:rPr>
          <w:rFonts w:ascii="Times New Roman" w:hAnsi="Times New Roman" w:cs="Times New Roman"/>
          <w:sz w:val="28"/>
          <w:szCs w:val="28"/>
        </w:rPr>
        <w:t>л</w:t>
      </w:r>
      <w:r w:rsidR="00D82AD8">
        <w:rPr>
          <w:rFonts w:ascii="Times New Roman" w:hAnsi="Times New Roman" w:cs="Times New Roman"/>
          <w:sz w:val="28"/>
          <w:szCs w:val="28"/>
        </w:rPr>
        <w:t>идеры мнений»</w:t>
      </w:r>
      <w:r w:rsidR="00BD6654">
        <w:rPr>
          <w:rFonts w:ascii="Times New Roman" w:hAnsi="Times New Roman" w:cs="Times New Roman"/>
          <w:sz w:val="28"/>
          <w:szCs w:val="28"/>
        </w:rPr>
        <w:t xml:space="preserve"> и р</w:t>
      </w:r>
      <w:r w:rsidR="00D82AD8">
        <w:rPr>
          <w:rFonts w:ascii="Times New Roman" w:hAnsi="Times New Roman" w:cs="Times New Roman"/>
          <w:sz w:val="28"/>
          <w:szCs w:val="28"/>
        </w:rPr>
        <w:t xml:space="preserve">уководители крупных </w:t>
      </w:r>
      <w:proofErr w:type="spellStart"/>
      <w:proofErr w:type="gramStart"/>
      <w:r w:rsidR="00D82AD8">
        <w:rPr>
          <w:rFonts w:ascii="Times New Roman" w:hAnsi="Times New Roman" w:cs="Times New Roman"/>
          <w:sz w:val="28"/>
          <w:szCs w:val="28"/>
        </w:rPr>
        <w:t>бизнес-структур</w:t>
      </w:r>
      <w:proofErr w:type="spellEnd"/>
      <w:proofErr w:type="gramEnd"/>
      <w:r w:rsidR="00D82AD8">
        <w:rPr>
          <w:rFonts w:ascii="Times New Roman" w:hAnsi="Times New Roman" w:cs="Times New Roman"/>
          <w:sz w:val="28"/>
          <w:szCs w:val="28"/>
        </w:rPr>
        <w:t>.</w:t>
      </w:r>
      <w:r w:rsidR="00BD6654">
        <w:rPr>
          <w:rFonts w:ascii="Times New Roman" w:hAnsi="Times New Roman" w:cs="Times New Roman"/>
          <w:sz w:val="28"/>
          <w:szCs w:val="28"/>
        </w:rPr>
        <w:t xml:space="preserve"> </w:t>
      </w:r>
      <w:r w:rsidR="00B77FC5">
        <w:rPr>
          <w:rFonts w:ascii="Times New Roman" w:hAnsi="Times New Roman" w:cs="Times New Roman"/>
          <w:sz w:val="28"/>
          <w:szCs w:val="28"/>
        </w:rPr>
        <w:t xml:space="preserve">Такая организация результатов измерений позволяет сопоставить «распределение влияния» внутри одного властного или общественного института, сравнить политиков, действующих «на одном поле» и - предположительно – осуществляющих свое влияние по схожим институциональным правилам. </w:t>
      </w:r>
      <w:r w:rsidR="00D54F82">
        <w:rPr>
          <w:rFonts w:ascii="Times New Roman" w:hAnsi="Times New Roman" w:cs="Times New Roman"/>
          <w:sz w:val="28"/>
          <w:szCs w:val="28"/>
        </w:rPr>
        <w:t xml:space="preserve">В публикуемые таблицы включены политики, получившие оценки выше </w:t>
      </w:r>
      <w:proofErr w:type="gramStart"/>
      <w:r w:rsidR="00D54F82">
        <w:rPr>
          <w:rFonts w:ascii="Times New Roman" w:hAnsi="Times New Roman" w:cs="Times New Roman"/>
          <w:sz w:val="28"/>
          <w:szCs w:val="28"/>
        </w:rPr>
        <w:t>среднеарифметических</w:t>
      </w:r>
      <w:proofErr w:type="gramEnd"/>
      <w:r w:rsidR="00D54F82">
        <w:rPr>
          <w:rFonts w:ascii="Times New Roman" w:hAnsi="Times New Roman" w:cs="Times New Roman"/>
          <w:sz w:val="28"/>
          <w:szCs w:val="28"/>
        </w:rPr>
        <w:t xml:space="preserve"> по данной когорте. </w:t>
      </w:r>
      <w:r w:rsidR="00BD6654">
        <w:rPr>
          <w:rFonts w:ascii="Times New Roman" w:hAnsi="Times New Roman" w:cs="Times New Roman"/>
          <w:sz w:val="28"/>
          <w:szCs w:val="28"/>
        </w:rPr>
        <w:t>Кроме того</w:t>
      </w:r>
      <w:r w:rsidR="00D54F82">
        <w:rPr>
          <w:rFonts w:ascii="Times New Roman" w:hAnsi="Times New Roman" w:cs="Times New Roman"/>
          <w:sz w:val="28"/>
          <w:szCs w:val="28"/>
        </w:rPr>
        <w:t>,</w:t>
      </w:r>
      <w:r w:rsidR="00BD6654">
        <w:rPr>
          <w:rFonts w:ascii="Times New Roman" w:hAnsi="Times New Roman" w:cs="Times New Roman"/>
          <w:sz w:val="28"/>
          <w:szCs w:val="28"/>
        </w:rPr>
        <w:t xml:space="preserve"> приводится сводная таблица по  персоналиям, получившим наиболее высокие оценки.</w:t>
      </w:r>
    </w:p>
    <w:p w:rsidR="004A61DF" w:rsidRDefault="00B77FC5" w:rsidP="00BD665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третья </w:t>
      </w:r>
      <w:r>
        <w:rPr>
          <w:rFonts w:ascii="Times New Roman" w:hAnsi="Times New Roman" w:cs="Times New Roman"/>
          <w:sz w:val="28"/>
          <w:szCs w:val="28"/>
        </w:rPr>
        <w:t>нова</w:t>
      </w:r>
      <w:r w:rsidR="00B560F2">
        <w:rPr>
          <w:rFonts w:ascii="Times New Roman" w:hAnsi="Times New Roman" w:cs="Times New Roman"/>
          <w:sz w:val="28"/>
          <w:szCs w:val="28"/>
        </w:rPr>
        <w:t xml:space="preserve">ции – это </w:t>
      </w:r>
      <w:r w:rsidR="00A16C71" w:rsidRPr="00944BF5">
        <w:rPr>
          <w:rFonts w:ascii="Times New Roman" w:hAnsi="Times New Roman" w:cs="Times New Roman"/>
          <w:sz w:val="28"/>
          <w:szCs w:val="28"/>
        </w:rPr>
        <w:t>до</w:t>
      </w:r>
      <w:r w:rsidR="00B560F2">
        <w:rPr>
          <w:rFonts w:ascii="Times New Roman" w:hAnsi="Times New Roman" w:cs="Times New Roman"/>
          <w:sz w:val="28"/>
          <w:szCs w:val="28"/>
        </w:rPr>
        <w:t xml:space="preserve">полнение результатов </w:t>
      </w:r>
      <w:r w:rsidR="00A16C71" w:rsidRPr="00944BF5">
        <w:rPr>
          <w:rFonts w:ascii="Times New Roman" w:hAnsi="Times New Roman" w:cs="Times New Roman"/>
          <w:sz w:val="28"/>
          <w:szCs w:val="28"/>
        </w:rPr>
        <w:t>опрос</w:t>
      </w:r>
      <w:r w:rsidR="00B560F2">
        <w:rPr>
          <w:rFonts w:ascii="Times New Roman" w:hAnsi="Times New Roman" w:cs="Times New Roman"/>
          <w:sz w:val="28"/>
          <w:szCs w:val="28"/>
        </w:rPr>
        <w:t>а</w:t>
      </w:r>
      <w:r w:rsidR="00A16C71" w:rsidRPr="00944BF5">
        <w:rPr>
          <w:rFonts w:ascii="Times New Roman" w:hAnsi="Times New Roman" w:cs="Times New Roman"/>
          <w:sz w:val="28"/>
          <w:szCs w:val="28"/>
        </w:rPr>
        <w:t xml:space="preserve"> «внешних» экспертов еще дву</w:t>
      </w:r>
      <w:r w:rsidR="00B560F2">
        <w:rPr>
          <w:rFonts w:ascii="Times New Roman" w:hAnsi="Times New Roman" w:cs="Times New Roman"/>
          <w:sz w:val="28"/>
          <w:szCs w:val="28"/>
        </w:rPr>
        <w:t>мя</w:t>
      </w:r>
      <w:r w:rsidR="00A16C71" w:rsidRPr="00944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C71" w:rsidRPr="00944BF5">
        <w:rPr>
          <w:rFonts w:ascii="Times New Roman" w:hAnsi="Times New Roman" w:cs="Times New Roman"/>
          <w:sz w:val="28"/>
          <w:szCs w:val="28"/>
        </w:rPr>
        <w:t>субиндекс</w:t>
      </w:r>
      <w:r w:rsidR="00B560F2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A16C71" w:rsidRPr="00944BF5">
        <w:rPr>
          <w:rFonts w:ascii="Times New Roman" w:hAnsi="Times New Roman" w:cs="Times New Roman"/>
          <w:sz w:val="28"/>
          <w:szCs w:val="28"/>
        </w:rPr>
        <w:t xml:space="preserve">. </w:t>
      </w:r>
      <w:r w:rsidR="00B560F2">
        <w:rPr>
          <w:rFonts w:ascii="Times New Roman" w:hAnsi="Times New Roman" w:cs="Times New Roman"/>
          <w:sz w:val="28"/>
          <w:szCs w:val="28"/>
        </w:rPr>
        <w:t xml:space="preserve"> </w:t>
      </w:r>
      <w:r w:rsidR="00A16C71" w:rsidRPr="00944BF5">
        <w:rPr>
          <w:rFonts w:ascii="Times New Roman" w:hAnsi="Times New Roman" w:cs="Times New Roman"/>
          <w:sz w:val="28"/>
          <w:szCs w:val="28"/>
        </w:rPr>
        <w:t>Первый из них</w:t>
      </w:r>
      <w:r w:rsidR="00B560F2">
        <w:rPr>
          <w:rFonts w:ascii="Times New Roman" w:hAnsi="Times New Roman" w:cs="Times New Roman"/>
          <w:sz w:val="28"/>
          <w:szCs w:val="28"/>
        </w:rPr>
        <w:t xml:space="preserve"> – один из немногих статистических показателей, применимый для оценки разных политических институтов: это </w:t>
      </w:r>
      <w:r w:rsidR="00B560F2" w:rsidRPr="00B560F2">
        <w:rPr>
          <w:rFonts w:ascii="Times New Roman" w:hAnsi="Times New Roman" w:cs="Times New Roman"/>
          <w:b/>
          <w:sz w:val="28"/>
          <w:szCs w:val="28"/>
        </w:rPr>
        <w:t>рейтинг цитирования политиков</w:t>
      </w:r>
      <w:r w:rsidR="00B560F2">
        <w:rPr>
          <w:rFonts w:ascii="Times New Roman" w:hAnsi="Times New Roman" w:cs="Times New Roman"/>
          <w:sz w:val="28"/>
          <w:szCs w:val="28"/>
        </w:rPr>
        <w:t xml:space="preserve"> в российских СМИ. Его достоинство </w:t>
      </w:r>
      <w:r w:rsidR="004A61DF">
        <w:rPr>
          <w:rFonts w:ascii="Times New Roman" w:hAnsi="Times New Roman" w:cs="Times New Roman"/>
          <w:sz w:val="28"/>
          <w:szCs w:val="28"/>
        </w:rPr>
        <w:t xml:space="preserve">– помимо </w:t>
      </w:r>
      <w:proofErr w:type="gramStart"/>
      <w:r w:rsidR="004A61DF">
        <w:rPr>
          <w:rFonts w:ascii="Times New Roman" w:hAnsi="Times New Roman" w:cs="Times New Roman"/>
          <w:sz w:val="28"/>
          <w:szCs w:val="28"/>
        </w:rPr>
        <w:t>четкой</w:t>
      </w:r>
      <w:proofErr w:type="gramEnd"/>
      <w:r w:rsidR="004A6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1DF">
        <w:rPr>
          <w:rFonts w:ascii="Times New Roman" w:hAnsi="Times New Roman" w:cs="Times New Roman"/>
          <w:sz w:val="28"/>
          <w:szCs w:val="28"/>
        </w:rPr>
        <w:t>измеряемости</w:t>
      </w:r>
      <w:proofErr w:type="spellEnd"/>
      <w:r w:rsidR="004A61DF">
        <w:rPr>
          <w:rFonts w:ascii="Times New Roman" w:hAnsi="Times New Roman" w:cs="Times New Roman"/>
          <w:sz w:val="28"/>
          <w:szCs w:val="28"/>
        </w:rPr>
        <w:t xml:space="preserve"> – еще и в том, что он</w:t>
      </w:r>
      <w:r w:rsidR="00A16C71" w:rsidRPr="00944BF5">
        <w:rPr>
          <w:rFonts w:ascii="Times New Roman" w:hAnsi="Times New Roman" w:cs="Times New Roman"/>
          <w:sz w:val="28"/>
          <w:szCs w:val="28"/>
        </w:rPr>
        <w:t xml:space="preserve"> оценивает </w:t>
      </w:r>
      <w:r w:rsidR="004A61DF" w:rsidRPr="004A61DF">
        <w:rPr>
          <w:rFonts w:ascii="Times New Roman" w:hAnsi="Times New Roman" w:cs="Times New Roman"/>
          <w:sz w:val="28"/>
          <w:szCs w:val="28"/>
        </w:rPr>
        <w:t>публичную составляющую</w:t>
      </w:r>
      <w:r w:rsidR="00A16C71" w:rsidRPr="004A61DF">
        <w:rPr>
          <w:rFonts w:ascii="Times New Roman" w:hAnsi="Times New Roman" w:cs="Times New Roman"/>
          <w:sz w:val="28"/>
          <w:szCs w:val="28"/>
        </w:rPr>
        <w:t xml:space="preserve"> влияни</w:t>
      </w:r>
      <w:r w:rsidR="004A61DF" w:rsidRPr="004A61DF">
        <w:rPr>
          <w:rFonts w:ascii="Times New Roman" w:hAnsi="Times New Roman" w:cs="Times New Roman"/>
          <w:sz w:val="28"/>
          <w:szCs w:val="28"/>
        </w:rPr>
        <w:t>я</w:t>
      </w:r>
      <w:r w:rsidR="004A61DF">
        <w:rPr>
          <w:rFonts w:ascii="Times New Roman" w:hAnsi="Times New Roman" w:cs="Times New Roman"/>
          <w:sz w:val="28"/>
          <w:szCs w:val="28"/>
        </w:rPr>
        <w:t xml:space="preserve"> политиков, </w:t>
      </w:r>
      <w:proofErr w:type="gramStart"/>
      <w:r w:rsidR="004A61DF">
        <w:rPr>
          <w:rFonts w:ascii="Times New Roman" w:hAnsi="Times New Roman" w:cs="Times New Roman"/>
          <w:sz w:val="28"/>
          <w:szCs w:val="28"/>
        </w:rPr>
        <w:lastRenderedPageBreak/>
        <w:t>каковая</w:t>
      </w:r>
      <w:proofErr w:type="gramEnd"/>
      <w:r w:rsidR="004A61DF">
        <w:rPr>
          <w:rFonts w:ascii="Times New Roman" w:hAnsi="Times New Roman" w:cs="Times New Roman"/>
          <w:sz w:val="28"/>
          <w:szCs w:val="28"/>
        </w:rPr>
        <w:t>, как показал</w:t>
      </w:r>
      <w:r w:rsidR="007471F7">
        <w:rPr>
          <w:rFonts w:ascii="Times New Roman" w:hAnsi="Times New Roman" w:cs="Times New Roman"/>
          <w:sz w:val="28"/>
          <w:szCs w:val="28"/>
        </w:rPr>
        <w:t>о исследование</w:t>
      </w:r>
      <w:r w:rsidR="004A61DF">
        <w:rPr>
          <w:rFonts w:ascii="Times New Roman" w:hAnsi="Times New Roman" w:cs="Times New Roman"/>
          <w:sz w:val="28"/>
          <w:szCs w:val="28"/>
        </w:rPr>
        <w:t>, неодинакова у разных когорт р</w:t>
      </w:r>
      <w:r w:rsidR="003D5B2B">
        <w:rPr>
          <w:rFonts w:ascii="Times New Roman" w:hAnsi="Times New Roman" w:cs="Times New Roman"/>
          <w:sz w:val="28"/>
          <w:szCs w:val="28"/>
        </w:rPr>
        <w:t>оссийского политического класса</w:t>
      </w:r>
      <w:r w:rsidR="00643BA5" w:rsidRPr="00944BF5">
        <w:rPr>
          <w:rFonts w:ascii="Times New Roman" w:hAnsi="Times New Roman" w:cs="Times New Roman"/>
          <w:sz w:val="28"/>
          <w:szCs w:val="28"/>
        </w:rPr>
        <w:t>.</w:t>
      </w:r>
    </w:p>
    <w:p w:rsidR="004A61DF" w:rsidRDefault="004A61DF" w:rsidP="004A61D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мы ввели дополнительный</w:t>
      </w:r>
      <w:r w:rsidR="00E26C7E" w:rsidRPr="00944BF5">
        <w:rPr>
          <w:rFonts w:ascii="Times New Roman" w:hAnsi="Times New Roman" w:cs="Times New Roman"/>
          <w:sz w:val="28"/>
          <w:szCs w:val="28"/>
        </w:rPr>
        <w:t xml:space="preserve"> </w:t>
      </w:r>
      <w:r w:rsidR="00E26C7E" w:rsidRPr="003065B7">
        <w:rPr>
          <w:rFonts w:ascii="Times New Roman" w:hAnsi="Times New Roman" w:cs="Times New Roman"/>
          <w:b/>
          <w:sz w:val="28"/>
          <w:szCs w:val="28"/>
        </w:rPr>
        <w:t>экспертный рейтинг</w:t>
      </w:r>
      <w:r w:rsidR="00E26C7E" w:rsidRPr="00944BF5">
        <w:rPr>
          <w:rFonts w:ascii="Times New Roman" w:hAnsi="Times New Roman" w:cs="Times New Roman"/>
          <w:sz w:val="28"/>
          <w:szCs w:val="28"/>
        </w:rPr>
        <w:t>, составленный</w:t>
      </w:r>
      <w:r w:rsidR="00233E24">
        <w:rPr>
          <w:rFonts w:ascii="Times New Roman" w:hAnsi="Times New Roman" w:cs="Times New Roman"/>
          <w:sz w:val="28"/>
          <w:szCs w:val="28"/>
        </w:rPr>
        <w:t xml:space="preserve"> семью</w:t>
      </w:r>
      <w:r w:rsidR="00E26C7E" w:rsidRPr="00944BF5">
        <w:rPr>
          <w:rFonts w:ascii="Times New Roman" w:hAnsi="Times New Roman" w:cs="Times New Roman"/>
          <w:sz w:val="28"/>
          <w:szCs w:val="28"/>
        </w:rPr>
        <w:t xml:space="preserve"> ведущими специалистами </w:t>
      </w:r>
      <w:r w:rsidR="00E26C7E" w:rsidRPr="003065B7">
        <w:rPr>
          <w:rFonts w:ascii="Times New Roman" w:hAnsi="Times New Roman" w:cs="Times New Roman"/>
          <w:b/>
          <w:sz w:val="28"/>
          <w:szCs w:val="28"/>
        </w:rPr>
        <w:t>ЦПТ</w:t>
      </w:r>
      <w:r w:rsidR="00E26C7E" w:rsidRPr="00944BF5">
        <w:rPr>
          <w:rFonts w:ascii="Times New Roman" w:hAnsi="Times New Roman" w:cs="Times New Roman"/>
          <w:sz w:val="28"/>
          <w:szCs w:val="28"/>
        </w:rPr>
        <w:t xml:space="preserve"> на</w:t>
      </w:r>
      <w:r w:rsidR="00A16C71" w:rsidRPr="00944BF5">
        <w:rPr>
          <w:rFonts w:ascii="Times New Roman" w:hAnsi="Times New Roman" w:cs="Times New Roman"/>
          <w:sz w:val="28"/>
          <w:szCs w:val="28"/>
        </w:rPr>
        <w:t xml:space="preserve"> основании мониторинга событий, в которых участвовал тот или иной политик</w:t>
      </w:r>
      <w:r w:rsidR="003065B7">
        <w:rPr>
          <w:rFonts w:ascii="Times New Roman" w:hAnsi="Times New Roman" w:cs="Times New Roman"/>
          <w:sz w:val="28"/>
          <w:szCs w:val="28"/>
        </w:rPr>
        <w:t xml:space="preserve"> в течение рассматриваемого периода (в данном случае – </w:t>
      </w:r>
      <w:r w:rsidR="007471F7">
        <w:rPr>
          <w:rFonts w:ascii="Times New Roman" w:hAnsi="Times New Roman" w:cs="Times New Roman"/>
          <w:sz w:val="28"/>
          <w:szCs w:val="28"/>
        </w:rPr>
        <w:t>второго</w:t>
      </w:r>
      <w:r w:rsidR="003065B7">
        <w:rPr>
          <w:rFonts w:ascii="Times New Roman" w:hAnsi="Times New Roman" w:cs="Times New Roman"/>
          <w:sz w:val="28"/>
          <w:szCs w:val="28"/>
        </w:rPr>
        <w:t xml:space="preserve"> квартала 2016 г.)</w:t>
      </w:r>
      <w:r w:rsidR="00A16C71" w:rsidRPr="00944B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 самым, мы</w:t>
      </w:r>
      <w:r w:rsidR="003065B7">
        <w:rPr>
          <w:rFonts w:ascii="Times New Roman" w:hAnsi="Times New Roman" w:cs="Times New Roman"/>
          <w:sz w:val="28"/>
          <w:szCs w:val="28"/>
        </w:rPr>
        <w:t xml:space="preserve"> удостоверяемся, что рейтинг внешних экспертов адекватно учитывает события, произошедшие с фигурантами нашего рейтинга.</w:t>
      </w:r>
    </w:p>
    <w:p w:rsidR="00A16C71" w:rsidRPr="00944BF5" w:rsidRDefault="00465A6E" w:rsidP="003F452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независимых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субиндекса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 разными весами – сведены в один </w:t>
      </w:r>
      <w:r w:rsidRPr="00465A6E">
        <w:rPr>
          <w:rFonts w:ascii="Times New Roman" w:hAnsi="Times New Roman" w:cs="Times New Roman"/>
          <w:b/>
          <w:sz w:val="28"/>
          <w:szCs w:val="28"/>
        </w:rPr>
        <w:t>интегральный индекс</w:t>
      </w:r>
      <w:r>
        <w:rPr>
          <w:rFonts w:ascii="Times New Roman" w:hAnsi="Times New Roman" w:cs="Times New Roman"/>
          <w:sz w:val="28"/>
          <w:szCs w:val="28"/>
        </w:rPr>
        <w:t xml:space="preserve"> по десятибалльной шкале по </w:t>
      </w:r>
      <w:r w:rsidR="00E26C7E" w:rsidRPr="00944BF5">
        <w:rPr>
          <w:rFonts w:ascii="Times New Roman" w:hAnsi="Times New Roman" w:cs="Times New Roman"/>
          <w:sz w:val="28"/>
          <w:szCs w:val="28"/>
        </w:rPr>
        <w:t>алгоритму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4BF5">
        <w:rPr>
          <w:rFonts w:ascii="Times New Roman" w:hAnsi="Times New Roman" w:cs="Times New Roman"/>
          <w:sz w:val="28"/>
          <w:szCs w:val="28"/>
        </w:rPr>
        <w:t>описанному ниже</w:t>
      </w:r>
      <w:r>
        <w:rPr>
          <w:rFonts w:ascii="Times New Roman" w:hAnsi="Times New Roman" w:cs="Times New Roman"/>
          <w:sz w:val="28"/>
          <w:szCs w:val="28"/>
        </w:rPr>
        <w:t xml:space="preserve"> в методическом комментарии.</w:t>
      </w:r>
    </w:p>
    <w:p w:rsidR="00ED2FC1" w:rsidRDefault="00ED2FC1" w:rsidP="00AA3A6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D6654" w:rsidRPr="00D10AF6" w:rsidRDefault="00BD6654" w:rsidP="00AA3A6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AF6">
        <w:rPr>
          <w:rFonts w:ascii="Times New Roman" w:hAnsi="Times New Roman" w:cs="Times New Roman"/>
          <w:b/>
          <w:sz w:val="28"/>
          <w:szCs w:val="28"/>
        </w:rPr>
        <w:t xml:space="preserve">Кто в политическом классе? </w:t>
      </w:r>
    </w:p>
    <w:p w:rsidR="006F2218" w:rsidRPr="00944BF5" w:rsidRDefault="006F2218" w:rsidP="006F221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BF5">
        <w:rPr>
          <w:rFonts w:ascii="Times New Roman" w:hAnsi="Times New Roman" w:cs="Times New Roman"/>
          <w:sz w:val="28"/>
          <w:szCs w:val="28"/>
        </w:rPr>
        <w:t>В первоначаль</w:t>
      </w:r>
      <w:r w:rsidR="003F4521">
        <w:rPr>
          <w:rFonts w:ascii="Times New Roman" w:hAnsi="Times New Roman" w:cs="Times New Roman"/>
          <w:sz w:val="28"/>
          <w:szCs w:val="28"/>
        </w:rPr>
        <w:t>ный список для тестирования были</w:t>
      </w:r>
      <w:r w:rsidRPr="00944BF5">
        <w:rPr>
          <w:rFonts w:ascii="Times New Roman" w:hAnsi="Times New Roman" w:cs="Times New Roman"/>
          <w:sz w:val="28"/>
          <w:szCs w:val="28"/>
        </w:rPr>
        <w:t xml:space="preserve"> внесен</w:t>
      </w:r>
      <w:r w:rsidR="003F4521">
        <w:rPr>
          <w:rFonts w:ascii="Times New Roman" w:hAnsi="Times New Roman" w:cs="Times New Roman"/>
          <w:sz w:val="28"/>
          <w:szCs w:val="28"/>
        </w:rPr>
        <w:t>ы</w:t>
      </w:r>
      <w:r w:rsidRPr="00944BF5">
        <w:rPr>
          <w:rFonts w:ascii="Times New Roman" w:hAnsi="Times New Roman" w:cs="Times New Roman"/>
          <w:sz w:val="28"/>
          <w:szCs w:val="28"/>
        </w:rPr>
        <w:t xml:space="preserve">  имен</w:t>
      </w:r>
      <w:r w:rsidR="003F4521">
        <w:rPr>
          <w:rFonts w:ascii="Times New Roman" w:hAnsi="Times New Roman" w:cs="Times New Roman"/>
          <w:sz w:val="28"/>
          <w:szCs w:val="28"/>
        </w:rPr>
        <w:t xml:space="preserve">а </w:t>
      </w:r>
      <w:r w:rsidR="00235FA0">
        <w:rPr>
          <w:rFonts w:ascii="Times New Roman" w:hAnsi="Times New Roman" w:cs="Times New Roman"/>
          <w:sz w:val="28"/>
          <w:szCs w:val="28"/>
        </w:rPr>
        <w:t>242 человек</w:t>
      </w:r>
      <w:r w:rsidR="00743CC9">
        <w:rPr>
          <w:rFonts w:ascii="Times New Roman" w:hAnsi="Times New Roman" w:cs="Times New Roman"/>
          <w:sz w:val="28"/>
          <w:szCs w:val="28"/>
        </w:rPr>
        <w:t>, по которым в апреле с.г.</w:t>
      </w:r>
      <w:r w:rsidRPr="000227D7">
        <w:rPr>
          <w:rFonts w:ascii="Times New Roman" w:hAnsi="Times New Roman" w:cs="Times New Roman"/>
          <w:sz w:val="28"/>
          <w:szCs w:val="28"/>
        </w:rPr>
        <w:t xml:space="preserve"> </w:t>
      </w:r>
      <w:r w:rsidR="00743CC9" w:rsidRPr="000227D7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0227D7">
        <w:rPr>
          <w:rFonts w:ascii="Times New Roman" w:hAnsi="Times New Roman" w:cs="Times New Roman"/>
          <w:sz w:val="28"/>
          <w:szCs w:val="28"/>
        </w:rPr>
        <w:t>составлены рейтинги влияния</w:t>
      </w:r>
      <w:r w:rsidR="00743CC9" w:rsidRPr="000227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743CC9" w:rsidRPr="000227D7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743CC9" w:rsidRPr="000227D7">
        <w:rPr>
          <w:rFonts w:ascii="Times New Roman" w:hAnsi="Times New Roman" w:cs="Times New Roman"/>
          <w:sz w:val="28"/>
          <w:szCs w:val="28"/>
        </w:rPr>
        <w:t xml:space="preserve"> как экспертных оценок, так и индекса цитируемости. Этот</w:t>
      </w:r>
      <w:r w:rsidR="007471F7">
        <w:rPr>
          <w:rFonts w:ascii="Times New Roman" w:hAnsi="Times New Roman" w:cs="Times New Roman"/>
          <w:sz w:val="28"/>
          <w:szCs w:val="28"/>
        </w:rPr>
        <w:t xml:space="preserve"> замер</w:t>
      </w:r>
      <w:r w:rsidR="00743CC9" w:rsidRPr="000227D7">
        <w:rPr>
          <w:rFonts w:ascii="Times New Roman" w:hAnsi="Times New Roman" w:cs="Times New Roman"/>
          <w:sz w:val="28"/>
          <w:szCs w:val="28"/>
        </w:rPr>
        <w:t xml:space="preserve"> позволил выделить политиков, </w:t>
      </w:r>
      <w:r w:rsidRPr="000227D7">
        <w:rPr>
          <w:rFonts w:ascii="Times New Roman" w:hAnsi="Times New Roman" w:cs="Times New Roman"/>
          <w:sz w:val="28"/>
          <w:szCs w:val="28"/>
        </w:rPr>
        <w:t xml:space="preserve">получивших </w:t>
      </w:r>
      <w:r w:rsidR="000227D7" w:rsidRPr="000227D7">
        <w:rPr>
          <w:rFonts w:ascii="Times New Roman" w:hAnsi="Times New Roman" w:cs="Times New Roman"/>
          <w:sz w:val="28"/>
          <w:szCs w:val="28"/>
        </w:rPr>
        <w:t xml:space="preserve"> </w:t>
      </w:r>
      <w:r w:rsidRPr="000227D7">
        <w:rPr>
          <w:rFonts w:ascii="Times New Roman" w:hAnsi="Times New Roman" w:cs="Times New Roman"/>
          <w:sz w:val="28"/>
          <w:szCs w:val="28"/>
        </w:rPr>
        <w:t>показатели интеграль</w:t>
      </w:r>
      <w:r w:rsidR="00743CC9" w:rsidRPr="000227D7">
        <w:rPr>
          <w:rFonts w:ascii="Times New Roman" w:hAnsi="Times New Roman" w:cs="Times New Roman"/>
          <w:sz w:val="28"/>
          <w:szCs w:val="28"/>
        </w:rPr>
        <w:t xml:space="preserve">ного индекса </w:t>
      </w:r>
      <w:r w:rsidR="000227D7" w:rsidRPr="000227D7">
        <w:rPr>
          <w:rFonts w:ascii="Times New Roman" w:hAnsi="Times New Roman" w:cs="Times New Roman"/>
          <w:sz w:val="28"/>
          <w:szCs w:val="28"/>
        </w:rPr>
        <w:t>не ниже среднего по своей когорте. По этим лидерам (общим числ</w:t>
      </w:r>
      <w:r w:rsidR="007471F7">
        <w:rPr>
          <w:rFonts w:ascii="Times New Roman" w:hAnsi="Times New Roman" w:cs="Times New Roman"/>
          <w:sz w:val="28"/>
          <w:szCs w:val="28"/>
        </w:rPr>
        <w:t>ом 145 человек) в июне с.г. был проведен</w:t>
      </w:r>
      <w:r w:rsidR="000227D7" w:rsidRPr="000227D7">
        <w:rPr>
          <w:rFonts w:ascii="Times New Roman" w:hAnsi="Times New Roman" w:cs="Times New Roman"/>
          <w:sz w:val="28"/>
          <w:szCs w:val="28"/>
        </w:rPr>
        <w:t xml:space="preserve"> повторн</w:t>
      </w:r>
      <w:r w:rsidR="007471F7">
        <w:rPr>
          <w:rFonts w:ascii="Times New Roman" w:hAnsi="Times New Roman" w:cs="Times New Roman"/>
          <w:sz w:val="28"/>
          <w:szCs w:val="28"/>
        </w:rPr>
        <w:t>ый экспертный опрос</w:t>
      </w:r>
      <w:r w:rsidR="000227D7" w:rsidRPr="000227D7">
        <w:rPr>
          <w:rFonts w:ascii="Times New Roman" w:hAnsi="Times New Roman" w:cs="Times New Roman"/>
          <w:sz w:val="28"/>
          <w:szCs w:val="28"/>
        </w:rPr>
        <w:t>.</w:t>
      </w:r>
      <w:r w:rsidR="00BD6654" w:rsidRPr="000227D7">
        <w:rPr>
          <w:rFonts w:ascii="Times New Roman" w:hAnsi="Times New Roman" w:cs="Times New Roman"/>
          <w:sz w:val="28"/>
          <w:szCs w:val="28"/>
        </w:rPr>
        <w:t xml:space="preserve"> </w:t>
      </w:r>
      <w:r w:rsidRPr="000227D7">
        <w:rPr>
          <w:rFonts w:ascii="Times New Roman" w:hAnsi="Times New Roman" w:cs="Times New Roman"/>
          <w:sz w:val="28"/>
          <w:szCs w:val="28"/>
        </w:rPr>
        <w:t xml:space="preserve">В последующих волнах рейтинга, задумываемого как ежеквартальный, экспертам будет представляться </w:t>
      </w:r>
      <w:r w:rsidR="000227D7" w:rsidRPr="000227D7">
        <w:rPr>
          <w:rFonts w:ascii="Times New Roman" w:hAnsi="Times New Roman" w:cs="Times New Roman"/>
          <w:sz w:val="28"/>
          <w:szCs w:val="28"/>
        </w:rPr>
        <w:t>эта же выборка, дополняемая новыми перспективными фигурами российского политического класса.</w:t>
      </w:r>
    </w:p>
    <w:p w:rsidR="001E6859" w:rsidRDefault="001E6859" w:rsidP="003F452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27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ыборка политиков для тестирования определялась путем установления формальных критериев для следующих групп:</w:t>
      </w:r>
    </w:p>
    <w:p w:rsidR="00D82AD8" w:rsidRDefault="00F807DB" w:rsidP="00D82AD8">
      <w:pPr>
        <w:pStyle w:val="aa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82AD8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е государственные</w:t>
      </w:r>
      <w:r w:rsidRPr="00D82AD8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90C00">
        <w:rPr>
          <w:rFonts w:ascii="Times New Roman" w:hAnsi="Times New Roman" w:cs="Times New Roman"/>
          <w:sz w:val="28"/>
          <w:szCs w:val="28"/>
        </w:rPr>
        <w:t xml:space="preserve"> (за исключением представительной ветви власти)</w:t>
      </w:r>
      <w:r>
        <w:rPr>
          <w:rFonts w:ascii="Times New Roman" w:hAnsi="Times New Roman" w:cs="Times New Roman"/>
          <w:sz w:val="28"/>
          <w:szCs w:val="28"/>
        </w:rPr>
        <w:t>:</w:t>
      </w:r>
      <w:r w:rsidR="00B90C00">
        <w:rPr>
          <w:rFonts w:ascii="Times New Roman" w:hAnsi="Times New Roman" w:cs="Times New Roman"/>
          <w:sz w:val="28"/>
          <w:szCs w:val="28"/>
        </w:rPr>
        <w:t xml:space="preserve"> Президент,</w:t>
      </w:r>
      <w:r w:rsidR="00D82AD8" w:rsidRPr="000E640E">
        <w:rPr>
          <w:rFonts w:ascii="Times New Roman" w:hAnsi="Times New Roman" w:cs="Times New Roman"/>
          <w:sz w:val="28"/>
          <w:szCs w:val="28"/>
        </w:rPr>
        <w:t xml:space="preserve"> руководящие работники администрации Президента, министры и другие руководители федеральных ведомств исполнительной власти, руководители судов и других федеральных структур</w:t>
      </w:r>
      <w:r w:rsidR="00D82AD8" w:rsidRPr="000227D7">
        <w:rPr>
          <w:rFonts w:ascii="Times New Roman" w:hAnsi="Times New Roman" w:cs="Times New Roman"/>
          <w:sz w:val="28"/>
          <w:szCs w:val="28"/>
        </w:rPr>
        <w:t>.</w:t>
      </w:r>
    </w:p>
    <w:p w:rsidR="00D82AD8" w:rsidRDefault="00D82AD8" w:rsidP="00D82AD8">
      <w:pPr>
        <w:pStyle w:val="aa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Парламентская и партийная элита: руководители обеих палат Федерального собрания, их заместители, руководители комитетов, лидеры думских фракций, отдельные депутат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>«тяжеловесы» руководители внепарламентских политических партий;</w:t>
      </w:r>
    </w:p>
    <w:p w:rsidR="00D82AD8" w:rsidRDefault="00D82AD8" w:rsidP="00D82AD8">
      <w:pPr>
        <w:pStyle w:val="a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власть: губернатор</w:t>
      </w:r>
      <w:r w:rsidR="000227D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которые одновременно входили в первые «двадцатки» экспертных рейтингов и показатели цитируемости в федеральных СМИ;</w:t>
      </w:r>
    </w:p>
    <w:p w:rsidR="00D82AD8" w:rsidRDefault="00D82AD8" w:rsidP="00D82AD8">
      <w:pPr>
        <w:pStyle w:val="a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«Лидеры мнений»:  руководители организаций гражданского общества, общественные авторитеты из мира литературы, искусства,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масс-медиа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, ш</w:t>
      </w:r>
      <w:r w:rsidR="000227D7">
        <w:rPr>
          <w:rFonts w:ascii="Times New Roman" w:hAnsi="Times New Roman" w:cs="Times New Roman"/>
          <w:sz w:val="28"/>
          <w:szCs w:val="28"/>
        </w:rPr>
        <w:t>оу-бизнеса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2AD8" w:rsidRDefault="00D82AD8" w:rsidP="00D82AD8">
      <w:pPr>
        <w:pStyle w:val="a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</w:t>
      </w:r>
      <w:r w:rsidR="008D3F14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водители бизнеса: владельцы и</w:t>
      </w:r>
      <w:r w:rsidRPr="00DD16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топ-менеджеры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крупнейших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бизнес-структур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0C00" w:rsidRPr="00B90C00" w:rsidRDefault="00B90C00" w:rsidP="00B90C00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0C00">
        <w:rPr>
          <w:rFonts w:ascii="Times New Roman" w:hAnsi="Times New Roman" w:cs="Times New Roman"/>
          <w:sz w:val="28"/>
          <w:szCs w:val="28"/>
        </w:rPr>
        <w:lastRenderedPageBreak/>
        <w:t>В ряде случаев та или иная персоналия принадлежит к двум или более когортам</w:t>
      </w:r>
      <w:r>
        <w:rPr>
          <w:rFonts w:ascii="Times New Roman" w:hAnsi="Times New Roman" w:cs="Times New Roman"/>
          <w:sz w:val="28"/>
          <w:szCs w:val="28"/>
        </w:rPr>
        <w:t xml:space="preserve"> (например, члены палат Федерального Собрания,  занимающиеся и иной деятельностью)</w:t>
      </w:r>
      <w:r w:rsidRPr="00B90C0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таком случае мы отдавали предпочтение той деятельности, которую считали основной для</w:t>
      </w:r>
      <w:r w:rsidR="0089665C">
        <w:rPr>
          <w:rFonts w:ascii="Times New Roman" w:hAnsi="Times New Roman" w:cs="Times New Roman"/>
          <w:sz w:val="28"/>
          <w:szCs w:val="28"/>
        </w:rPr>
        <w:t xml:space="preserve"> «влиятельности»</w:t>
      </w:r>
      <w:r>
        <w:rPr>
          <w:rFonts w:ascii="Times New Roman" w:hAnsi="Times New Roman" w:cs="Times New Roman"/>
          <w:sz w:val="28"/>
          <w:szCs w:val="28"/>
        </w:rPr>
        <w:t xml:space="preserve"> данного человека.</w:t>
      </w:r>
    </w:p>
    <w:p w:rsidR="00D10AF6" w:rsidRDefault="001E432E" w:rsidP="00AA3A6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представленных ниже рейтингах по пяти когортам представлены политические фигуры, показатели которых  выше, чем средний балл по </w:t>
      </w:r>
      <w:r w:rsidR="007471F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огорте минус 0,5 балла </w:t>
      </w:r>
      <w:r w:rsidR="007471F7">
        <w:rPr>
          <w:rFonts w:ascii="Times New Roman" w:hAnsi="Times New Roman" w:cs="Times New Roman"/>
          <w:sz w:val="28"/>
          <w:szCs w:val="28"/>
        </w:rPr>
        <w:t>(от новой, сокращенной выборки);</w:t>
      </w:r>
      <w:r>
        <w:rPr>
          <w:rFonts w:ascii="Times New Roman" w:hAnsi="Times New Roman" w:cs="Times New Roman"/>
          <w:sz w:val="28"/>
          <w:szCs w:val="28"/>
        </w:rPr>
        <w:t xml:space="preserve"> всего в пяти когортах представлено 88 человек.</w:t>
      </w:r>
    </w:p>
    <w:p w:rsidR="001E432E" w:rsidRDefault="001E432E" w:rsidP="00AA3A6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90ED4" w:rsidRDefault="00D10AF6" w:rsidP="00AA3A6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Рейтинги политического класса</w:t>
      </w:r>
    </w:p>
    <w:p w:rsidR="002A2C19" w:rsidRPr="002A2C19" w:rsidRDefault="002A2C19" w:rsidP="00AA3A6A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Федеральные государственные институты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4111"/>
        <w:gridCol w:w="1418"/>
        <w:gridCol w:w="1134"/>
        <w:gridCol w:w="1417"/>
        <w:gridCol w:w="1134"/>
      </w:tblGrid>
      <w:tr w:rsidR="009B758D" w:rsidRPr="006364FE" w:rsidTr="00AE6F4B">
        <w:trPr>
          <w:trHeight w:val="450"/>
        </w:trPr>
        <w:tc>
          <w:tcPr>
            <w:tcW w:w="582" w:type="dxa"/>
            <w:shd w:val="clear" w:color="auto" w:fill="auto"/>
          </w:tcPr>
          <w:p w:rsidR="009B758D" w:rsidRPr="006364FE" w:rsidRDefault="009B758D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9B758D" w:rsidRPr="006364FE" w:rsidRDefault="009B758D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  <w:vAlign w:val="bottom"/>
          </w:tcPr>
          <w:p w:rsidR="009B758D" w:rsidRPr="00E02BEE" w:rsidRDefault="009B758D" w:rsidP="009B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2B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Эксперт-ный</w:t>
            </w:r>
            <w:proofErr w:type="spellEnd"/>
            <w:proofErr w:type="gramEnd"/>
            <w:r w:rsidRPr="00E02B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опрос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02BEE" w:rsidRDefault="009B758D" w:rsidP="009B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2B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Медиа</w:t>
            </w:r>
            <w:proofErr w:type="spellEnd"/>
            <w:r w:rsidRPr="00E02B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индекс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758D" w:rsidRPr="00E02BEE" w:rsidRDefault="009B758D" w:rsidP="009B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Эксперты ЦПТ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9B758D" w:rsidRDefault="009B758D" w:rsidP="009B758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Интегральный индекс</w:t>
            </w:r>
          </w:p>
        </w:tc>
      </w:tr>
      <w:tr w:rsidR="009B758D" w:rsidRPr="006364FE" w:rsidTr="00AE6F4B">
        <w:trPr>
          <w:trHeight w:val="315"/>
        </w:trPr>
        <w:tc>
          <w:tcPr>
            <w:tcW w:w="582" w:type="dxa"/>
          </w:tcPr>
          <w:p w:rsidR="009B758D" w:rsidRPr="006364FE" w:rsidRDefault="009B758D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9B758D" w:rsidRPr="00CF2030" w:rsidRDefault="009B758D" w:rsidP="0074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Путин Владимир Владимирович </w:t>
            </w:r>
          </w:p>
        </w:tc>
        <w:tc>
          <w:tcPr>
            <w:tcW w:w="1418" w:type="dxa"/>
            <w:vAlign w:val="bottom"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02BEE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9,75</w:t>
            </w:r>
          </w:p>
        </w:tc>
      </w:tr>
      <w:tr w:rsidR="009B758D" w:rsidRPr="006364FE" w:rsidTr="00AE6F4B">
        <w:trPr>
          <w:trHeight w:val="315"/>
        </w:trPr>
        <w:tc>
          <w:tcPr>
            <w:tcW w:w="582" w:type="dxa"/>
          </w:tcPr>
          <w:p w:rsidR="009B758D" w:rsidRPr="006364FE" w:rsidRDefault="009B758D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9B758D" w:rsidRPr="00CF2030" w:rsidRDefault="009B758D" w:rsidP="0074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Сергей Борисович</w:t>
            </w:r>
          </w:p>
        </w:tc>
        <w:tc>
          <w:tcPr>
            <w:tcW w:w="1418" w:type="dxa"/>
            <w:vAlign w:val="bottom"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02BEE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8,06</w:t>
            </w:r>
          </w:p>
        </w:tc>
      </w:tr>
      <w:tr w:rsidR="009B758D" w:rsidRPr="006364FE" w:rsidTr="00AE6F4B">
        <w:trPr>
          <w:trHeight w:val="315"/>
        </w:trPr>
        <w:tc>
          <w:tcPr>
            <w:tcW w:w="582" w:type="dxa"/>
          </w:tcPr>
          <w:p w:rsidR="009B758D" w:rsidRPr="006364FE" w:rsidRDefault="009B758D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9B758D" w:rsidRPr="00CF2030" w:rsidRDefault="009B758D" w:rsidP="0074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 Дмитрий Анатольевич </w:t>
            </w:r>
          </w:p>
        </w:tc>
        <w:tc>
          <w:tcPr>
            <w:tcW w:w="1418" w:type="dxa"/>
            <w:vAlign w:val="bottom"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02BEE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7,83</w:t>
            </w:r>
          </w:p>
        </w:tc>
      </w:tr>
      <w:tr w:rsidR="009B758D" w:rsidRPr="006364FE" w:rsidTr="00AE6F4B">
        <w:trPr>
          <w:trHeight w:val="315"/>
        </w:trPr>
        <w:tc>
          <w:tcPr>
            <w:tcW w:w="582" w:type="dxa"/>
          </w:tcPr>
          <w:p w:rsidR="009B758D" w:rsidRPr="006364FE" w:rsidRDefault="009B758D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9B758D" w:rsidRPr="00CF2030" w:rsidRDefault="009B758D" w:rsidP="0074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 Вячеслав Викторович</w:t>
            </w:r>
          </w:p>
        </w:tc>
        <w:tc>
          <w:tcPr>
            <w:tcW w:w="1418" w:type="dxa"/>
            <w:vAlign w:val="bottom"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02BEE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7,47</w:t>
            </w:r>
          </w:p>
        </w:tc>
      </w:tr>
      <w:tr w:rsidR="009B758D" w:rsidRPr="006364FE" w:rsidTr="00AE6F4B">
        <w:trPr>
          <w:trHeight w:val="315"/>
        </w:trPr>
        <w:tc>
          <w:tcPr>
            <w:tcW w:w="582" w:type="dxa"/>
          </w:tcPr>
          <w:p w:rsidR="009B758D" w:rsidRPr="006364FE" w:rsidRDefault="009B758D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9B758D" w:rsidRPr="00CF2030" w:rsidRDefault="009B758D" w:rsidP="0074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Шойгу Сергей </w:t>
            </w:r>
            <w:proofErr w:type="spellStart"/>
            <w:r w:rsidRPr="00CF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Кужугетович</w:t>
            </w:r>
            <w:proofErr w:type="spellEnd"/>
            <w:r w:rsidRPr="00CF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02BEE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7,36</w:t>
            </w:r>
          </w:p>
        </w:tc>
      </w:tr>
      <w:tr w:rsidR="009B758D" w:rsidRPr="006364FE" w:rsidTr="00AE6F4B">
        <w:trPr>
          <w:trHeight w:val="315"/>
        </w:trPr>
        <w:tc>
          <w:tcPr>
            <w:tcW w:w="582" w:type="dxa"/>
          </w:tcPr>
          <w:p w:rsidR="009B758D" w:rsidRPr="006364FE" w:rsidRDefault="009B758D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9B758D" w:rsidRPr="00CF2030" w:rsidRDefault="009B758D" w:rsidP="0074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Лавров Сергей Викторович </w:t>
            </w:r>
          </w:p>
        </w:tc>
        <w:tc>
          <w:tcPr>
            <w:tcW w:w="1418" w:type="dxa"/>
            <w:vAlign w:val="bottom"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02BEE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7,21</w:t>
            </w:r>
          </w:p>
        </w:tc>
      </w:tr>
      <w:tr w:rsidR="009B758D" w:rsidRPr="006364FE" w:rsidTr="00AE6F4B">
        <w:trPr>
          <w:trHeight w:val="315"/>
        </w:trPr>
        <w:tc>
          <w:tcPr>
            <w:tcW w:w="582" w:type="dxa"/>
          </w:tcPr>
          <w:p w:rsidR="009B758D" w:rsidRPr="006364FE" w:rsidRDefault="009B758D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9B758D" w:rsidRPr="00CF2030" w:rsidRDefault="009B758D" w:rsidP="0074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Патрушев Николай Платонович </w:t>
            </w:r>
          </w:p>
        </w:tc>
        <w:tc>
          <w:tcPr>
            <w:tcW w:w="1418" w:type="dxa"/>
            <w:vAlign w:val="bottom"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02BEE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6,96</w:t>
            </w:r>
          </w:p>
        </w:tc>
      </w:tr>
      <w:tr w:rsidR="009B758D" w:rsidRPr="006364FE" w:rsidTr="00AE6F4B">
        <w:trPr>
          <w:trHeight w:val="315"/>
        </w:trPr>
        <w:tc>
          <w:tcPr>
            <w:tcW w:w="582" w:type="dxa"/>
          </w:tcPr>
          <w:p w:rsidR="009B758D" w:rsidRPr="006364FE" w:rsidRDefault="009B758D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9B758D" w:rsidRPr="00CF2030" w:rsidRDefault="009B758D" w:rsidP="0074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Бортников Александр Васильевич</w:t>
            </w:r>
          </w:p>
        </w:tc>
        <w:tc>
          <w:tcPr>
            <w:tcW w:w="1418" w:type="dxa"/>
            <w:vAlign w:val="bottom"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02BEE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6,73</w:t>
            </w:r>
          </w:p>
        </w:tc>
      </w:tr>
      <w:tr w:rsidR="009B758D" w:rsidRPr="006364FE" w:rsidTr="00AE6F4B">
        <w:trPr>
          <w:trHeight w:val="315"/>
        </w:trPr>
        <w:tc>
          <w:tcPr>
            <w:tcW w:w="582" w:type="dxa"/>
          </w:tcPr>
          <w:p w:rsidR="009B758D" w:rsidRPr="006364FE" w:rsidRDefault="009B758D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9B758D" w:rsidRPr="00CF2030" w:rsidRDefault="009B758D" w:rsidP="0074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Песков Дмитрий Сергеевич</w:t>
            </w:r>
          </w:p>
        </w:tc>
        <w:tc>
          <w:tcPr>
            <w:tcW w:w="1418" w:type="dxa"/>
            <w:vAlign w:val="bottom"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02BEE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6,49</w:t>
            </w:r>
          </w:p>
        </w:tc>
      </w:tr>
      <w:tr w:rsidR="009B758D" w:rsidRPr="006364FE" w:rsidTr="00AE6F4B">
        <w:trPr>
          <w:trHeight w:val="315"/>
        </w:trPr>
        <w:tc>
          <w:tcPr>
            <w:tcW w:w="582" w:type="dxa"/>
          </w:tcPr>
          <w:p w:rsidR="009B758D" w:rsidRPr="006364FE" w:rsidRDefault="009B758D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9B758D" w:rsidRPr="00CF2030" w:rsidRDefault="009B758D" w:rsidP="0074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Набиуллина</w:t>
            </w:r>
            <w:proofErr w:type="spellEnd"/>
            <w:r w:rsidRPr="00CF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CF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Сахипзадовна</w:t>
            </w:r>
            <w:proofErr w:type="spellEnd"/>
            <w:r w:rsidRPr="00CF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02BEE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6,45</w:t>
            </w:r>
          </w:p>
        </w:tc>
      </w:tr>
      <w:tr w:rsidR="009B758D" w:rsidRPr="006364FE" w:rsidTr="00AE6F4B">
        <w:trPr>
          <w:trHeight w:val="315"/>
        </w:trPr>
        <w:tc>
          <w:tcPr>
            <w:tcW w:w="582" w:type="dxa"/>
          </w:tcPr>
          <w:p w:rsidR="009B758D" w:rsidRPr="006364FE" w:rsidRDefault="009B758D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9B758D" w:rsidRPr="00CF2030" w:rsidRDefault="009B758D" w:rsidP="0074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Бастрыкин</w:t>
            </w:r>
            <w:proofErr w:type="spellEnd"/>
            <w:r w:rsidRPr="00CF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Иванович </w:t>
            </w:r>
          </w:p>
        </w:tc>
        <w:tc>
          <w:tcPr>
            <w:tcW w:w="1418" w:type="dxa"/>
            <w:vAlign w:val="bottom"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02BEE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6,41</w:t>
            </w:r>
          </w:p>
        </w:tc>
      </w:tr>
      <w:tr w:rsidR="009B758D" w:rsidRPr="006364FE" w:rsidTr="00AE6F4B">
        <w:trPr>
          <w:trHeight w:val="315"/>
        </w:trPr>
        <w:tc>
          <w:tcPr>
            <w:tcW w:w="582" w:type="dxa"/>
          </w:tcPr>
          <w:p w:rsidR="009B758D" w:rsidRPr="006364FE" w:rsidRDefault="009B758D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9B758D" w:rsidRPr="00CF2030" w:rsidRDefault="009B758D" w:rsidP="0074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Шувалов Игорь Иванович </w:t>
            </w:r>
          </w:p>
        </w:tc>
        <w:tc>
          <w:tcPr>
            <w:tcW w:w="1418" w:type="dxa"/>
            <w:vAlign w:val="bottom"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02BEE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6,29</w:t>
            </w:r>
          </w:p>
        </w:tc>
      </w:tr>
      <w:tr w:rsidR="009B758D" w:rsidRPr="006364FE" w:rsidTr="00AE6F4B">
        <w:trPr>
          <w:trHeight w:val="315"/>
        </w:trPr>
        <w:tc>
          <w:tcPr>
            <w:tcW w:w="582" w:type="dxa"/>
          </w:tcPr>
          <w:p w:rsidR="009B758D" w:rsidRPr="006364FE" w:rsidRDefault="009B758D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9B758D" w:rsidRPr="00CF2030" w:rsidRDefault="009B758D" w:rsidP="0074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Золотов Виктор Васильевич</w:t>
            </w:r>
          </w:p>
        </w:tc>
        <w:tc>
          <w:tcPr>
            <w:tcW w:w="1418" w:type="dxa"/>
            <w:vAlign w:val="bottom"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02BEE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6,15</w:t>
            </w:r>
          </w:p>
        </w:tc>
      </w:tr>
      <w:tr w:rsidR="009B758D" w:rsidRPr="006364FE" w:rsidTr="00AE6F4B">
        <w:trPr>
          <w:trHeight w:val="315"/>
        </w:trPr>
        <w:tc>
          <w:tcPr>
            <w:tcW w:w="582" w:type="dxa"/>
          </w:tcPr>
          <w:p w:rsidR="009B758D" w:rsidRPr="006364FE" w:rsidRDefault="009B758D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9B758D" w:rsidRPr="00CF2030" w:rsidRDefault="009B758D" w:rsidP="0074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Силуанов</w:t>
            </w:r>
            <w:proofErr w:type="spellEnd"/>
            <w:r w:rsidRPr="00CF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Германович </w:t>
            </w:r>
          </w:p>
        </w:tc>
        <w:tc>
          <w:tcPr>
            <w:tcW w:w="1418" w:type="dxa"/>
            <w:vAlign w:val="bottom"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02BEE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6,07</w:t>
            </w:r>
          </w:p>
        </w:tc>
      </w:tr>
      <w:tr w:rsidR="009B758D" w:rsidRPr="006364FE" w:rsidTr="00AE6F4B">
        <w:trPr>
          <w:trHeight w:val="315"/>
        </w:trPr>
        <w:tc>
          <w:tcPr>
            <w:tcW w:w="582" w:type="dxa"/>
          </w:tcPr>
          <w:p w:rsidR="009B758D" w:rsidRPr="006364FE" w:rsidRDefault="009B758D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9B758D" w:rsidRPr="00CF2030" w:rsidRDefault="009B758D" w:rsidP="0074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Дворкович</w:t>
            </w:r>
            <w:proofErr w:type="spellEnd"/>
            <w:r w:rsidRPr="00CF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Аркадий Владимирович </w:t>
            </w:r>
          </w:p>
        </w:tc>
        <w:tc>
          <w:tcPr>
            <w:tcW w:w="1418" w:type="dxa"/>
            <w:vAlign w:val="bottom"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02BEE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5,92</w:t>
            </w:r>
          </w:p>
        </w:tc>
      </w:tr>
      <w:tr w:rsidR="009B758D" w:rsidRPr="006364FE" w:rsidTr="00AE6F4B">
        <w:trPr>
          <w:trHeight w:val="315"/>
        </w:trPr>
        <w:tc>
          <w:tcPr>
            <w:tcW w:w="582" w:type="dxa"/>
          </w:tcPr>
          <w:p w:rsidR="009B758D" w:rsidRPr="006364FE" w:rsidRDefault="009B758D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9B758D" w:rsidRPr="00CF2030" w:rsidRDefault="009B758D" w:rsidP="0074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Чайка Юрий Яковлевич</w:t>
            </w:r>
          </w:p>
        </w:tc>
        <w:tc>
          <w:tcPr>
            <w:tcW w:w="1418" w:type="dxa"/>
            <w:vAlign w:val="bottom"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02BEE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5,85</w:t>
            </w:r>
          </w:p>
        </w:tc>
      </w:tr>
      <w:tr w:rsidR="009B758D" w:rsidRPr="006364FE" w:rsidTr="00AE6F4B">
        <w:trPr>
          <w:trHeight w:val="315"/>
        </w:trPr>
        <w:tc>
          <w:tcPr>
            <w:tcW w:w="582" w:type="dxa"/>
          </w:tcPr>
          <w:p w:rsidR="009B758D" w:rsidRPr="006364FE" w:rsidRDefault="009B758D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9B758D" w:rsidRPr="00CF2030" w:rsidRDefault="009B758D" w:rsidP="0074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Колокольцев Владимир Александрович </w:t>
            </w:r>
          </w:p>
        </w:tc>
        <w:tc>
          <w:tcPr>
            <w:tcW w:w="1418" w:type="dxa"/>
            <w:vAlign w:val="bottom"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02BEE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5,75</w:t>
            </w:r>
          </w:p>
        </w:tc>
      </w:tr>
      <w:tr w:rsidR="009B758D" w:rsidRPr="006364FE" w:rsidTr="00AE6F4B">
        <w:trPr>
          <w:trHeight w:val="315"/>
        </w:trPr>
        <w:tc>
          <w:tcPr>
            <w:tcW w:w="582" w:type="dxa"/>
          </w:tcPr>
          <w:p w:rsidR="009B758D" w:rsidRPr="006364FE" w:rsidRDefault="009B758D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9B758D" w:rsidRPr="00CF2030" w:rsidRDefault="009B758D" w:rsidP="0074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Голикова Татьяна Алексеевна </w:t>
            </w:r>
          </w:p>
        </w:tc>
        <w:tc>
          <w:tcPr>
            <w:tcW w:w="1418" w:type="dxa"/>
            <w:vAlign w:val="bottom"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02BEE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5,51</w:t>
            </w:r>
          </w:p>
        </w:tc>
      </w:tr>
      <w:tr w:rsidR="009B758D" w:rsidRPr="006364FE" w:rsidTr="00AE6F4B">
        <w:trPr>
          <w:trHeight w:val="315"/>
        </w:trPr>
        <w:tc>
          <w:tcPr>
            <w:tcW w:w="582" w:type="dxa"/>
          </w:tcPr>
          <w:p w:rsidR="009B758D" w:rsidRPr="006364FE" w:rsidRDefault="009B758D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9B758D" w:rsidRPr="00CF2030" w:rsidRDefault="009B758D" w:rsidP="0074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Рогозин Дмитрий Олегович</w:t>
            </w:r>
          </w:p>
        </w:tc>
        <w:tc>
          <w:tcPr>
            <w:tcW w:w="1418" w:type="dxa"/>
            <w:vAlign w:val="bottom"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02BEE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5,28</w:t>
            </w:r>
          </w:p>
        </w:tc>
      </w:tr>
      <w:tr w:rsidR="009B758D" w:rsidRPr="006364FE" w:rsidTr="00AE6F4B">
        <w:trPr>
          <w:trHeight w:val="315"/>
        </w:trPr>
        <w:tc>
          <w:tcPr>
            <w:tcW w:w="582" w:type="dxa"/>
          </w:tcPr>
          <w:p w:rsidR="009B758D" w:rsidRPr="006364FE" w:rsidRDefault="009B758D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9B758D" w:rsidRPr="00CF2030" w:rsidRDefault="009B758D" w:rsidP="0074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Козак</w:t>
            </w:r>
            <w:proofErr w:type="spellEnd"/>
            <w:r w:rsidRPr="00CF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1418" w:type="dxa"/>
            <w:vAlign w:val="bottom"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02BEE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5,28</w:t>
            </w:r>
          </w:p>
        </w:tc>
      </w:tr>
      <w:tr w:rsidR="009B758D" w:rsidRPr="006364FE" w:rsidTr="00AE6F4B">
        <w:trPr>
          <w:trHeight w:val="315"/>
        </w:trPr>
        <w:tc>
          <w:tcPr>
            <w:tcW w:w="582" w:type="dxa"/>
          </w:tcPr>
          <w:p w:rsidR="009B758D" w:rsidRPr="006364FE" w:rsidRDefault="009B758D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9B758D" w:rsidRPr="00CF2030" w:rsidRDefault="009B758D" w:rsidP="0074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Голодец</w:t>
            </w:r>
            <w:proofErr w:type="spellEnd"/>
            <w:r w:rsidRPr="00CF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Юрьевна </w:t>
            </w:r>
          </w:p>
        </w:tc>
        <w:tc>
          <w:tcPr>
            <w:tcW w:w="1418" w:type="dxa"/>
            <w:vAlign w:val="bottom"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02BEE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5,21</w:t>
            </w:r>
          </w:p>
        </w:tc>
      </w:tr>
      <w:tr w:rsidR="009B758D" w:rsidRPr="006364FE" w:rsidTr="00AE6F4B">
        <w:trPr>
          <w:trHeight w:val="315"/>
        </w:trPr>
        <w:tc>
          <w:tcPr>
            <w:tcW w:w="582" w:type="dxa"/>
          </w:tcPr>
          <w:p w:rsidR="009B758D" w:rsidRPr="006364FE" w:rsidRDefault="009B758D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9B758D" w:rsidRPr="00CF2030" w:rsidRDefault="009B758D" w:rsidP="0074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Улюкаев</w:t>
            </w:r>
            <w:proofErr w:type="spellEnd"/>
            <w:r w:rsidRPr="00CF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Валентинович </w:t>
            </w:r>
          </w:p>
        </w:tc>
        <w:tc>
          <w:tcPr>
            <w:tcW w:w="1418" w:type="dxa"/>
            <w:vAlign w:val="bottom"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02BEE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5,19</w:t>
            </w:r>
          </w:p>
        </w:tc>
      </w:tr>
      <w:tr w:rsidR="009B758D" w:rsidRPr="006364FE" w:rsidTr="00AE6F4B">
        <w:trPr>
          <w:trHeight w:val="315"/>
        </w:trPr>
        <w:tc>
          <w:tcPr>
            <w:tcW w:w="582" w:type="dxa"/>
          </w:tcPr>
          <w:p w:rsidR="009B758D" w:rsidRPr="006364FE" w:rsidRDefault="009B758D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9B758D" w:rsidRPr="00CF2030" w:rsidRDefault="009B758D" w:rsidP="0074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Белоусов Андрей </w:t>
            </w:r>
            <w:proofErr w:type="spellStart"/>
            <w:r w:rsidRPr="00CF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Рэмович</w:t>
            </w:r>
            <w:proofErr w:type="spellEnd"/>
          </w:p>
        </w:tc>
        <w:tc>
          <w:tcPr>
            <w:tcW w:w="1418" w:type="dxa"/>
            <w:vAlign w:val="bottom"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02BEE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5,17</w:t>
            </w:r>
          </w:p>
        </w:tc>
      </w:tr>
      <w:tr w:rsidR="009B758D" w:rsidRPr="006364FE" w:rsidTr="00AE6F4B">
        <w:trPr>
          <w:trHeight w:val="315"/>
        </w:trPr>
        <w:tc>
          <w:tcPr>
            <w:tcW w:w="582" w:type="dxa"/>
          </w:tcPr>
          <w:p w:rsidR="009B758D" w:rsidRPr="006364FE" w:rsidRDefault="009B758D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9B758D" w:rsidRPr="00CF2030" w:rsidRDefault="009B758D" w:rsidP="0074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Памфилова Элла Александровна</w:t>
            </w:r>
          </w:p>
        </w:tc>
        <w:tc>
          <w:tcPr>
            <w:tcW w:w="1418" w:type="dxa"/>
            <w:vAlign w:val="bottom"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02BEE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5,14</w:t>
            </w:r>
          </w:p>
        </w:tc>
      </w:tr>
      <w:tr w:rsidR="009B758D" w:rsidRPr="006364FE" w:rsidTr="00AE6F4B">
        <w:trPr>
          <w:trHeight w:val="315"/>
        </w:trPr>
        <w:tc>
          <w:tcPr>
            <w:tcW w:w="582" w:type="dxa"/>
          </w:tcPr>
          <w:p w:rsidR="009B758D" w:rsidRPr="006364FE" w:rsidRDefault="009B758D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9B758D" w:rsidRPr="00CF2030" w:rsidRDefault="009B758D" w:rsidP="0074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Новак</w:t>
            </w:r>
            <w:proofErr w:type="spellEnd"/>
            <w:r w:rsidRPr="00CF2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Валентинович </w:t>
            </w:r>
          </w:p>
        </w:tc>
        <w:tc>
          <w:tcPr>
            <w:tcW w:w="1418" w:type="dxa"/>
            <w:vAlign w:val="bottom"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758D" w:rsidRPr="00E908B2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02BEE" w:rsidRDefault="009B758D" w:rsidP="00E9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</w:tbl>
    <w:p w:rsidR="00123298" w:rsidRDefault="00123298" w:rsidP="00AA3A6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C39DA" w:rsidRDefault="00DC39DA" w:rsidP="00AA3A6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732B4" w:rsidRDefault="00892020" w:rsidP="0089202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Федеральные институты</w:t>
      </w:r>
      <w:r w:rsidR="00235FA0">
        <w:rPr>
          <w:rFonts w:ascii="Times New Roman" w:hAnsi="Times New Roman" w:cs="Times New Roman"/>
          <w:sz w:val="28"/>
          <w:szCs w:val="28"/>
        </w:rPr>
        <w:t xml:space="preserve"> почти в равной степени (1</w:t>
      </w:r>
      <w:r w:rsidR="00941881">
        <w:rPr>
          <w:rFonts w:ascii="Times New Roman" w:hAnsi="Times New Roman" w:cs="Times New Roman"/>
          <w:sz w:val="28"/>
          <w:szCs w:val="28"/>
        </w:rPr>
        <w:t>0</w:t>
      </w:r>
      <w:r w:rsidR="00235FA0">
        <w:rPr>
          <w:rFonts w:ascii="Times New Roman" w:hAnsi="Times New Roman" w:cs="Times New Roman"/>
          <w:sz w:val="28"/>
          <w:szCs w:val="28"/>
        </w:rPr>
        <w:t xml:space="preserve"> и </w:t>
      </w:r>
      <w:r w:rsidR="0094188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 соответственно) представлены «президентской» и «правительственной» вертикалями. Оговоримся, что к первой из них мы отнесли и тех членов кабинета министров, которые возглавляют «министерства со звездочкой», т.е. подчинены непосредственно Президенту как главнокомандующему. При этом в «президентской» команде </w:t>
      </w:r>
      <w:proofErr w:type="gramStart"/>
      <w:r w:rsidR="00941881">
        <w:rPr>
          <w:rFonts w:ascii="Times New Roman" w:hAnsi="Times New Roman" w:cs="Times New Roman"/>
          <w:sz w:val="28"/>
          <w:szCs w:val="28"/>
        </w:rPr>
        <w:t>четверо</w:t>
      </w:r>
      <w:r>
        <w:rPr>
          <w:rFonts w:ascii="Times New Roman" w:hAnsi="Times New Roman" w:cs="Times New Roman"/>
          <w:sz w:val="28"/>
          <w:szCs w:val="28"/>
        </w:rPr>
        <w:t xml:space="preserve"> гражданских чиновников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01977">
        <w:rPr>
          <w:rFonts w:ascii="Times New Roman" w:hAnsi="Times New Roman" w:cs="Times New Roman"/>
          <w:sz w:val="28"/>
          <w:szCs w:val="28"/>
        </w:rPr>
        <w:t xml:space="preserve"> </w:t>
      </w:r>
      <w:r w:rsidR="00941881">
        <w:rPr>
          <w:rFonts w:ascii="Times New Roman" w:hAnsi="Times New Roman" w:cs="Times New Roman"/>
          <w:sz w:val="28"/>
          <w:szCs w:val="28"/>
        </w:rPr>
        <w:t>шесть</w:t>
      </w:r>
      <w:r>
        <w:rPr>
          <w:rFonts w:ascii="Times New Roman" w:hAnsi="Times New Roman" w:cs="Times New Roman"/>
          <w:sz w:val="28"/>
          <w:szCs w:val="28"/>
        </w:rPr>
        <w:t xml:space="preserve"> «силовиков», кроме того, к «силовикам» можно отнести и руководителей Следственного комитета и Прокуратуры.</w:t>
      </w:r>
      <w:r w:rsidR="00373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2B4" w:rsidRDefault="00892020" w:rsidP="003732B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32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первой «десятке» </w:t>
      </w:r>
      <w:r w:rsidR="003732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гражданское</w:t>
      </w:r>
      <w:r w:rsidR="003732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 представлено лишь премьером</w:t>
      </w:r>
      <w:r w:rsidR="00941881">
        <w:rPr>
          <w:rFonts w:ascii="Times New Roman" w:hAnsi="Times New Roman" w:cs="Times New Roman"/>
          <w:sz w:val="28"/>
          <w:szCs w:val="28"/>
        </w:rPr>
        <w:t>, входит в нее и председатель Центробанка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1881">
        <w:rPr>
          <w:rFonts w:ascii="Times New Roman" w:hAnsi="Times New Roman" w:cs="Times New Roman"/>
          <w:sz w:val="28"/>
          <w:szCs w:val="28"/>
        </w:rPr>
        <w:t>Всего же</w:t>
      </w:r>
      <w:r>
        <w:rPr>
          <w:rFonts w:ascii="Times New Roman" w:hAnsi="Times New Roman" w:cs="Times New Roman"/>
          <w:sz w:val="28"/>
          <w:szCs w:val="28"/>
        </w:rPr>
        <w:t xml:space="preserve"> «экономический блок» </w:t>
      </w:r>
      <w:r w:rsidR="00F01977">
        <w:rPr>
          <w:rFonts w:ascii="Times New Roman" w:hAnsi="Times New Roman" w:cs="Times New Roman"/>
          <w:sz w:val="28"/>
          <w:szCs w:val="28"/>
        </w:rPr>
        <w:t>власти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41881">
        <w:rPr>
          <w:rFonts w:ascii="Times New Roman" w:hAnsi="Times New Roman" w:cs="Times New Roman"/>
          <w:sz w:val="28"/>
          <w:szCs w:val="28"/>
        </w:rPr>
        <w:t xml:space="preserve">включая руководителей </w:t>
      </w:r>
      <w:r>
        <w:rPr>
          <w:rFonts w:ascii="Times New Roman" w:hAnsi="Times New Roman" w:cs="Times New Roman"/>
          <w:sz w:val="28"/>
          <w:szCs w:val="28"/>
        </w:rPr>
        <w:t>Центробанка</w:t>
      </w:r>
      <w:r w:rsidR="00941881">
        <w:rPr>
          <w:rFonts w:ascii="Times New Roman" w:hAnsi="Times New Roman" w:cs="Times New Roman"/>
          <w:sz w:val="28"/>
          <w:szCs w:val="28"/>
        </w:rPr>
        <w:t xml:space="preserve"> и Счетной палаты</w:t>
      </w:r>
      <w:r w:rsidR="00072CE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представлен</w:t>
      </w:r>
      <w:r w:rsidR="00941881">
        <w:rPr>
          <w:rFonts w:ascii="Times New Roman" w:hAnsi="Times New Roman" w:cs="Times New Roman"/>
          <w:sz w:val="28"/>
          <w:szCs w:val="28"/>
        </w:rPr>
        <w:t xml:space="preserve"> в этой когорте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377">
        <w:rPr>
          <w:rFonts w:ascii="Times New Roman" w:hAnsi="Times New Roman" w:cs="Times New Roman"/>
          <w:sz w:val="28"/>
          <w:szCs w:val="28"/>
        </w:rPr>
        <w:t>семью</w:t>
      </w:r>
      <w:r>
        <w:rPr>
          <w:rFonts w:ascii="Times New Roman" w:hAnsi="Times New Roman" w:cs="Times New Roman"/>
          <w:sz w:val="28"/>
          <w:szCs w:val="28"/>
        </w:rPr>
        <w:t xml:space="preserve"> персоналиями</w:t>
      </w:r>
      <w:r w:rsidR="00C37478">
        <w:rPr>
          <w:rFonts w:ascii="Times New Roman" w:hAnsi="Times New Roman" w:cs="Times New Roman"/>
          <w:sz w:val="28"/>
          <w:szCs w:val="28"/>
        </w:rPr>
        <w:t xml:space="preserve"> (и</w:t>
      </w:r>
      <w:r w:rsidR="00235FA0">
        <w:rPr>
          <w:rFonts w:ascii="Times New Roman" w:hAnsi="Times New Roman" w:cs="Times New Roman"/>
          <w:sz w:val="28"/>
          <w:szCs w:val="28"/>
        </w:rPr>
        <w:t xml:space="preserve"> «силовиков» в ней </w:t>
      </w:r>
      <w:r w:rsidR="00F01977">
        <w:rPr>
          <w:rFonts w:ascii="Times New Roman" w:hAnsi="Times New Roman" w:cs="Times New Roman"/>
          <w:sz w:val="28"/>
          <w:szCs w:val="28"/>
        </w:rPr>
        <w:t>семь</w:t>
      </w:r>
      <w:r w:rsidR="007471F7">
        <w:rPr>
          <w:rFonts w:ascii="Times New Roman" w:hAnsi="Times New Roman" w:cs="Times New Roman"/>
          <w:sz w:val="28"/>
          <w:szCs w:val="28"/>
        </w:rPr>
        <w:t>).</w:t>
      </w:r>
    </w:p>
    <w:p w:rsidR="00892020" w:rsidRDefault="00892020" w:rsidP="003732B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эту условную верхушку исполнительной власти можно представить как сочетание руководителей силовых и экономических ведомств и руководителей Администрации Президента – С.Иванова и В.Володина</w:t>
      </w:r>
      <w:r w:rsidR="00235FA0">
        <w:rPr>
          <w:rFonts w:ascii="Times New Roman" w:hAnsi="Times New Roman" w:cs="Times New Roman"/>
          <w:sz w:val="28"/>
          <w:szCs w:val="28"/>
        </w:rPr>
        <w:t>.</w:t>
      </w:r>
      <w:r w:rsidR="000C1F0F">
        <w:rPr>
          <w:rFonts w:ascii="Times New Roman" w:hAnsi="Times New Roman" w:cs="Times New Roman"/>
          <w:sz w:val="28"/>
          <w:szCs w:val="28"/>
        </w:rPr>
        <w:t xml:space="preserve"> Кроме того, в ней</w:t>
      </w:r>
      <w:r w:rsidR="002A779B">
        <w:rPr>
          <w:rFonts w:ascii="Times New Roman" w:hAnsi="Times New Roman" w:cs="Times New Roman"/>
          <w:sz w:val="28"/>
          <w:szCs w:val="28"/>
        </w:rPr>
        <w:t xml:space="preserve"> пре</w:t>
      </w:r>
      <w:r w:rsidR="000C1F0F">
        <w:rPr>
          <w:rFonts w:ascii="Times New Roman" w:hAnsi="Times New Roman" w:cs="Times New Roman"/>
          <w:sz w:val="28"/>
          <w:szCs w:val="28"/>
        </w:rPr>
        <w:t>сс-секретарь</w:t>
      </w:r>
      <w:r w:rsidR="0089665C">
        <w:rPr>
          <w:rFonts w:ascii="Times New Roman" w:hAnsi="Times New Roman" w:cs="Times New Roman"/>
          <w:sz w:val="28"/>
          <w:szCs w:val="28"/>
        </w:rPr>
        <w:t xml:space="preserve"> главы государства Д</w:t>
      </w:r>
      <w:r w:rsidR="002A779B">
        <w:rPr>
          <w:rFonts w:ascii="Times New Roman" w:hAnsi="Times New Roman" w:cs="Times New Roman"/>
          <w:sz w:val="28"/>
          <w:szCs w:val="28"/>
        </w:rPr>
        <w:t>.Песков</w:t>
      </w:r>
      <w:r w:rsidR="000C1F0F">
        <w:rPr>
          <w:rFonts w:ascii="Times New Roman" w:hAnsi="Times New Roman" w:cs="Times New Roman"/>
          <w:sz w:val="28"/>
          <w:szCs w:val="28"/>
        </w:rPr>
        <w:t xml:space="preserve">: неустранимая особенность рейтинга, составной частью которого является </w:t>
      </w:r>
      <w:r w:rsidR="007471F7">
        <w:rPr>
          <w:rFonts w:ascii="Times New Roman" w:hAnsi="Times New Roman" w:cs="Times New Roman"/>
          <w:sz w:val="28"/>
          <w:szCs w:val="28"/>
        </w:rPr>
        <w:t>измерение упоминания</w:t>
      </w:r>
      <w:r w:rsidR="000C1F0F">
        <w:rPr>
          <w:rFonts w:ascii="Times New Roman" w:hAnsi="Times New Roman" w:cs="Times New Roman"/>
          <w:sz w:val="28"/>
          <w:szCs w:val="28"/>
        </w:rPr>
        <w:t xml:space="preserve"> политика в СМИ, является сверхвысокий </w:t>
      </w:r>
      <w:proofErr w:type="spellStart"/>
      <w:r w:rsidR="000C1F0F">
        <w:rPr>
          <w:rFonts w:ascii="Times New Roman" w:hAnsi="Times New Roman" w:cs="Times New Roman"/>
          <w:sz w:val="28"/>
          <w:szCs w:val="28"/>
        </w:rPr>
        <w:t>медиа-индекс</w:t>
      </w:r>
      <w:proofErr w:type="spellEnd"/>
      <w:r w:rsidR="000C1F0F">
        <w:rPr>
          <w:rFonts w:ascii="Times New Roman" w:hAnsi="Times New Roman" w:cs="Times New Roman"/>
          <w:sz w:val="28"/>
          <w:szCs w:val="28"/>
        </w:rPr>
        <w:t xml:space="preserve"> чиновника, в обязанности которого входят публичное комментирование позиций главы государства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020" w:rsidRDefault="00892020" w:rsidP="00F0197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779B">
        <w:rPr>
          <w:rFonts w:ascii="Times New Roman" w:hAnsi="Times New Roman" w:cs="Times New Roman"/>
          <w:sz w:val="28"/>
          <w:szCs w:val="28"/>
        </w:rPr>
        <w:t xml:space="preserve">Обратим внимание, что если исполнительная власть в верхнем эшелоне этого рейтинга представлена максимально полно, то главы высших судебных инстанций оказались лишь в </w:t>
      </w:r>
      <w:r w:rsidR="00C45377">
        <w:rPr>
          <w:rFonts w:ascii="Times New Roman" w:hAnsi="Times New Roman" w:cs="Times New Roman"/>
          <w:sz w:val="28"/>
          <w:szCs w:val="28"/>
        </w:rPr>
        <w:t>пятом</w:t>
      </w:r>
      <w:r w:rsidR="007471F7">
        <w:rPr>
          <w:rFonts w:ascii="Times New Roman" w:hAnsi="Times New Roman" w:cs="Times New Roman"/>
          <w:sz w:val="28"/>
          <w:szCs w:val="28"/>
        </w:rPr>
        <w:t xml:space="preserve"> </w:t>
      </w:r>
      <w:r w:rsidR="002A779B">
        <w:rPr>
          <w:rFonts w:ascii="Times New Roman" w:hAnsi="Times New Roman" w:cs="Times New Roman"/>
          <w:sz w:val="28"/>
          <w:szCs w:val="28"/>
        </w:rPr>
        <w:t>десятке (</w:t>
      </w:r>
      <w:proofErr w:type="spellStart"/>
      <w:r w:rsidR="002A779B">
        <w:rPr>
          <w:rFonts w:ascii="Times New Roman" w:hAnsi="Times New Roman" w:cs="Times New Roman"/>
          <w:sz w:val="28"/>
          <w:szCs w:val="28"/>
        </w:rPr>
        <w:t>В.Зорькин</w:t>
      </w:r>
      <w:proofErr w:type="spellEnd"/>
      <w:r w:rsidR="002A779B">
        <w:rPr>
          <w:rFonts w:ascii="Times New Roman" w:hAnsi="Times New Roman" w:cs="Times New Roman"/>
          <w:sz w:val="28"/>
          <w:szCs w:val="28"/>
        </w:rPr>
        <w:t xml:space="preserve"> – на </w:t>
      </w:r>
      <w:r w:rsidR="00C45377">
        <w:rPr>
          <w:rFonts w:ascii="Times New Roman" w:hAnsi="Times New Roman" w:cs="Times New Roman"/>
          <w:sz w:val="28"/>
          <w:szCs w:val="28"/>
        </w:rPr>
        <w:t>41</w:t>
      </w:r>
      <w:r w:rsidR="00C62A62">
        <w:rPr>
          <w:rFonts w:ascii="Times New Roman" w:hAnsi="Times New Roman" w:cs="Times New Roman"/>
          <w:sz w:val="28"/>
          <w:szCs w:val="28"/>
        </w:rPr>
        <w:t>-ом</w:t>
      </w:r>
      <w:r w:rsidR="002A779B">
        <w:rPr>
          <w:rFonts w:ascii="Times New Roman" w:hAnsi="Times New Roman" w:cs="Times New Roman"/>
          <w:sz w:val="28"/>
          <w:szCs w:val="28"/>
        </w:rPr>
        <w:t xml:space="preserve">, В.Лебедев – на </w:t>
      </w:r>
      <w:r w:rsidR="00C45377">
        <w:rPr>
          <w:rFonts w:ascii="Times New Roman" w:hAnsi="Times New Roman" w:cs="Times New Roman"/>
          <w:sz w:val="28"/>
          <w:szCs w:val="28"/>
        </w:rPr>
        <w:t>4</w:t>
      </w:r>
      <w:r w:rsidR="00F01977">
        <w:rPr>
          <w:rFonts w:ascii="Times New Roman" w:hAnsi="Times New Roman" w:cs="Times New Roman"/>
          <w:sz w:val="28"/>
          <w:szCs w:val="28"/>
        </w:rPr>
        <w:t>3</w:t>
      </w:r>
      <w:r w:rsidR="002A779B">
        <w:rPr>
          <w:rFonts w:ascii="Times New Roman" w:hAnsi="Times New Roman" w:cs="Times New Roman"/>
          <w:sz w:val="28"/>
          <w:szCs w:val="28"/>
        </w:rPr>
        <w:t xml:space="preserve"> месте) и, соответственно, в </w:t>
      </w:r>
      <w:r w:rsidR="00C45377">
        <w:rPr>
          <w:rFonts w:ascii="Times New Roman" w:hAnsi="Times New Roman" w:cs="Times New Roman"/>
          <w:sz w:val="28"/>
          <w:szCs w:val="28"/>
        </w:rPr>
        <w:t>восьмом</w:t>
      </w:r>
      <w:r w:rsidR="002A779B">
        <w:rPr>
          <w:rFonts w:ascii="Times New Roman" w:hAnsi="Times New Roman" w:cs="Times New Roman"/>
          <w:sz w:val="28"/>
          <w:szCs w:val="28"/>
        </w:rPr>
        <w:t xml:space="preserve"> десятке сводного рейтинга.</w:t>
      </w:r>
    </w:p>
    <w:p w:rsidR="00892020" w:rsidRDefault="004C1CF5" w:rsidP="004C1CF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независимых федеральных институтов заметные места заняли руководители Центробанка</w:t>
      </w:r>
      <w:r w:rsidR="001E3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E98">
        <w:rPr>
          <w:rFonts w:ascii="Times New Roman" w:hAnsi="Times New Roman" w:cs="Times New Roman"/>
          <w:sz w:val="28"/>
          <w:szCs w:val="28"/>
        </w:rPr>
        <w:t>Э.Набиуллина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</w:t>
      </w:r>
      <w:r w:rsidR="00C4537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-ое), Счетной палаты</w:t>
      </w:r>
      <w:r w:rsidR="001E3E98">
        <w:rPr>
          <w:rFonts w:ascii="Times New Roman" w:hAnsi="Times New Roman" w:cs="Times New Roman"/>
          <w:sz w:val="28"/>
          <w:szCs w:val="28"/>
        </w:rPr>
        <w:t xml:space="preserve"> Т.Голикова</w:t>
      </w:r>
      <w:r w:rsidR="00C45377">
        <w:rPr>
          <w:rFonts w:ascii="Times New Roman" w:hAnsi="Times New Roman" w:cs="Times New Roman"/>
          <w:sz w:val="28"/>
          <w:szCs w:val="28"/>
        </w:rPr>
        <w:t xml:space="preserve"> (18</w:t>
      </w:r>
      <w:r>
        <w:rPr>
          <w:rFonts w:ascii="Times New Roman" w:hAnsi="Times New Roman" w:cs="Times New Roman"/>
          <w:sz w:val="28"/>
          <w:szCs w:val="28"/>
        </w:rPr>
        <w:t>-ое) и Центризбиркома</w:t>
      </w:r>
      <w:r w:rsidR="001E3E98">
        <w:rPr>
          <w:rFonts w:ascii="Times New Roman" w:hAnsi="Times New Roman" w:cs="Times New Roman"/>
          <w:sz w:val="28"/>
          <w:szCs w:val="28"/>
        </w:rPr>
        <w:t xml:space="preserve"> Э.Памфилова</w:t>
      </w:r>
      <w:r>
        <w:rPr>
          <w:rFonts w:ascii="Times New Roman" w:hAnsi="Times New Roman" w:cs="Times New Roman"/>
          <w:sz w:val="28"/>
          <w:szCs w:val="28"/>
        </w:rPr>
        <w:t xml:space="preserve"> (2</w:t>
      </w:r>
      <w:r w:rsidR="00F019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-е). С удовлетворением отмечаем «женское лицо» всех этих трех институтов.</w:t>
      </w:r>
      <w:r w:rsidR="001E3E98">
        <w:rPr>
          <w:rFonts w:ascii="Times New Roman" w:hAnsi="Times New Roman" w:cs="Times New Roman"/>
          <w:sz w:val="28"/>
          <w:szCs w:val="28"/>
        </w:rPr>
        <w:t xml:space="preserve"> Всего же в сводном индексе ведущих политиков пять женщин: помимо вышеупомянутых это В.Матвиенко и </w:t>
      </w:r>
      <w:proofErr w:type="spellStart"/>
      <w:r w:rsidR="001E3E98">
        <w:rPr>
          <w:rFonts w:ascii="Times New Roman" w:hAnsi="Times New Roman" w:cs="Times New Roman"/>
          <w:sz w:val="28"/>
          <w:szCs w:val="28"/>
        </w:rPr>
        <w:t>О.Голодец</w:t>
      </w:r>
      <w:proofErr w:type="spellEnd"/>
      <w:r w:rsidR="001E3E98">
        <w:rPr>
          <w:rFonts w:ascii="Times New Roman" w:hAnsi="Times New Roman" w:cs="Times New Roman"/>
          <w:sz w:val="28"/>
          <w:szCs w:val="28"/>
        </w:rPr>
        <w:t>.</w:t>
      </w:r>
    </w:p>
    <w:p w:rsidR="00DE2BC7" w:rsidRDefault="00DE2BC7" w:rsidP="00AA3A6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E2BC7" w:rsidRDefault="00C45377" w:rsidP="00AA3A6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D10AF6" w:rsidRPr="00EA7252" w:rsidRDefault="00EA7252" w:rsidP="00AA3A6A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П</w:t>
      </w:r>
      <w:r w:rsidR="003D5B2B">
        <w:rPr>
          <w:rFonts w:ascii="Times New Roman" w:hAnsi="Times New Roman" w:cs="Times New Roman"/>
          <w:b/>
          <w:i/>
          <w:sz w:val="28"/>
          <w:szCs w:val="28"/>
        </w:rPr>
        <w:t>артийно-парламентская элита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969"/>
        <w:gridCol w:w="1560"/>
        <w:gridCol w:w="1134"/>
        <w:gridCol w:w="1417"/>
        <w:gridCol w:w="1134"/>
      </w:tblGrid>
      <w:tr w:rsidR="009B758D" w:rsidRPr="00EA7252" w:rsidTr="006829AA">
        <w:trPr>
          <w:trHeight w:val="315"/>
        </w:trPr>
        <w:tc>
          <w:tcPr>
            <w:tcW w:w="582" w:type="dxa"/>
          </w:tcPr>
          <w:p w:rsidR="009B758D" w:rsidRPr="00D54F82" w:rsidRDefault="009B758D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9B758D" w:rsidRPr="00D54F82" w:rsidRDefault="009B758D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60" w:type="dxa"/>
            <w:vAlign w:val="bottom"/>
          </w:tcPr>
          <w:p w:rsidR="009B758D" w:rsidRPr="00E02BEE" w:rsidRDefault="009B758D" w:rsidP="009B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2B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Эксперт-ный</w:t>
            </w:r>
            <w:proofErr w:type="spellEnd"/>
            <w:proofErr w:type="gramEnd"/>
            <w:r w:rsidRPr="00E02B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опрос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02BEE" w:rsidRDefault="009B758D" w:rsidP="009B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2B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Медиа</w:t>
            </w:r>
            <w:proofErr w:type="spellEnd"/>
            <w:r w:rsidRPr="00E02B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индекс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758D" w:rsidRPr="00E02BEE" w:rsidRDefault="009B758D" w:rsidP="009B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Эксперты ЦПТ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9B758D" w:rsidRDefault="009B758D" w:rsidP="009B758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Интегральный индекс</w:t>
            </w:r>
          </w:p>
        </w:tc>
      </w:tr>
      <w:tr w:rsidR="009B758D" w:rsidRPr="006364FE" w:rsidTr="006829AA">
        <w:trPr>
          <w:trHeight w:val="315"/>
        </w:trPr>
        <w:tc>
          <w:tcPr>
            <w:tcW w:w="582" w:type="dxa"/>
            <w:shd w:val="clear" w:color="auto" w:fill="auto"/>
          </w:tcPr>
          <w:p w:rsidR="009B758D" w:rsidRPr="006364FE" w:rsidRDefault="009B758D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9B758D" w:rsidRPr="00367587" w:rsidRDefault="009B758D" w:rsidP="009B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Матвиенко Валентина Ивановна</w:t>
            </w:r>
          </w:p>
        </w:tc>
        <w:tc>
          <w:tcPr>
            <w:tcW w:w="1560" w:type="dxa"/>
            <w:vAlign w:val="bottom"/>
          </w:tcPr>
          <w:p w:rsidR="009B758D" w:rsidRPr="00367587" w:rsidRDefault="009B758D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367587" w:rsidRDefault="009B758D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758D" w:rsidRPr="00367587" w:rsidRDefault="009B758D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02BEE" w:rsidRDefault="009B758D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6,15</w:t>
            </w:r>
          </w:p>
        </w:tc>
      </w:tr>
      <w:tr w:rsidR="009B758D" w:rsidRPr="006364FE" w:rsidTr="006829AA">
        <w:trPr>
          <w:trHeight w:val="315"/>
        </w:trPr>
        <w:tc>
          <w:tcPr>
            <w:tcW w:w="582" w:type="dxa"/>
            <w:shd w:val="clear" w:color="auto" w:fill="auto"/>
          </w:tcPr>
          <w:p w:rsidR="009B758D" w:rsidRPr="006364FE" w:rsidRDefault="009B758D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9B758D" w:rsidRPr="00367587" w:rsidRDefault="009B758D" w:rsidP="009B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Нарышкин Сергей Евгеньевич</w:t>
            </w:r>
          </w:p>
        </w:tc>
        <w:tc>
          <w:tcPr>
            <w:tcW w:w="1560" w:type="dxa"/>
            <w:vAlign w:val="bottom"/>
          </w:tcPr>
          <w:p w:rsidR="009B758D" w:rsidRPr="00367587" w:rsidRDefault="009B758D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367587" w:rsidRDefault="009B758D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758D" w:rsidRPr="00367587" w:rsidRDefault="009B758D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02BEE" w:rsidRDefault="009B758D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6,01</w:t>
            </w:r>
          </w:p>
        </w:tc>
      </w:tr>
      <w:tr w:rsidR="009B758D" w:rsidRPr="006364FE" w:rsidTr="006829AA">
        <w:trPr>
          <w:trHeight w:val="315"/>
        </w:trPr>
        <w:tc>
          <w:tcPr>
            <w:tcW w:w="582" w:type="dxa"/>
            <w:shd w:val="clear" w:color="auto" w:fill="auto"/>
          </w:tcPr>
          <w:p w:rsidR="009B758D" w:rsidRPr="006364FE" w:rsidRDefault="009B758D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9B758D" w:rsidRPr="00367587" w:rsidRDefault="009B758D" w:rsidP="009B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Зюганов Геннадий Андреевич</w:t>
            </w:r>
          </w:p>
        </w:tc>
        <w:tc>
          <w:tcPr>
            <w:tcW w:w="1560" w:type="dxa"/>
            <w:vAlign w:val="bottom"/>
          </w:tcPr>
          <w:p w:rsidR="009B758D" w:rsidRPr="00367587" w:rsidRDefault="009B758D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367587" w:rsidRDefault="009B758D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758D" w:rsidRPr="00367587" w:rsidRDefault="009B758D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02BEE" w:rsidRDefault="009B758D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5,43</w:t>
            </w:r>
          </w:p>
        </w:tc>
      </w:tr>
      <w:tr w:rsidR="009B758D" w:rsidRPr="006364FE" w:rsidTr="006829AA">
        <w:trPr>
          <w:trHeight w:val="315"/>
        </w:trPr>
        <w:tc>
          <w:tcPr>
            <w:tcW w:w="582" w:type="dxa"/>
            <w:shd w:val="clear" w:color="auto" w:fill="auto"/>
          </w:tcPr>
          <w:p w:rsidR="009B758D" w:rsidRPr="006364FE" w:rsidRDefault="009B758D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9B758D" w:rsidRPr="00367587" w:rsidRDefault="009B758D" w:rsidP="009B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Жириновский Владимир Вольфович </w:t>
            </w:r>
          </w:p>
        </w:tc>
        <w:tc>
          <w:tcPr>
            <w:tcW w:w="1560" w:type="dxa"/>
            <w:vAlign w:val="bottom"/>
          </w:tcPr>
          <w:p w:rsidR="009B758D" w:rsidRPr="00367587" w:rsidRDefault="009B758D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367587" w:rsidRDefault="009B758D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758D" w:rsidRPr="00367587" w:rsidRDefault="009B758D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02BEE" w:rsidRDefault="009B758D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5,27</w:t>
            </w:r>
          </w:p>
        </w:tc>
      </w:tr>
      <w:tr w:rsidR="009B758D" w:rsidRPr="006364FE" w:rsidTr="006829AA">
        <w:trPr>
          <w:trHeight w:val="315"/>
        </w:trPr>
        <w:tc>
          <w:tcPr>
            <w:tcW w:w="582" w:type="dxa"/>
            <w:shd w:val="clear" w:color="auto" w:fill="auto"/>
          </w:tcPr>
          <w:p w:rsidR="009B758D" w:rsidRPr="006364FE" w:rsidRDefault="009B758D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9B758D" w:rsidRPr="00367587" w:rsidRDefault="009B758D" w:rsidP="009B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Неверов Сергей Иванович</w:t>
            </w:r>
          </w:p>
        </w:tc>
        <w:tc>
          <w:tcPr>
            <w:tcW w:w="1560" w:type="dxa"/>
            <w:vAlign w:val="bottom"/>
          </w:tcPr>
          <w:p w:rsidR="009B758D" w:rsidRPr="00367587" w:rsidRDefault="009B758D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367587" w:rsidRDefault="009B758D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758D" w:rsidRPr="00367587" w:rsidRDefault="009B758D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02BEE" w:rsidRDefault="009B758D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5,05</w:t>
            </w:r>
          </w:p>
        </w:tc>
      </w:tr>
      <w:tr w:rsidR="009B758D" w:rsidRPr="006364FE" w:rsidTr="006829AA">
        <w:trPr>
          <w:trHeight w:val="315"/>
        </w:trPr>
        <w:tc>
          <w:tcPr>
            <w:tcW w:w="582" w:type="dxa"/>
            <w:shd w:val="clear" w:color="auto" w:fill="auto"/>
          </w:tcPr>
          <w:p w:rsidR="009B758D" w:rsidRPr="006364FE" w:rsidRDefault="009B758D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9B758D" w:rsidRPr="00367587" w:rsidRDefault="009B758D" w:rsidP="009B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 Александр Дмитриевич</w:t>
            </w:r>
          </w:p>
        </w:tc>
        <w:tc>
          <w:tcPr>
            <w:tcW w:w="1560" w:type="dxa"/>
            <w:vAlign w:val="bottom"/>
          </w:tcPr>
          <w:p w:rsidR="009B758D" w:rsidRPr="00367587" w:rsidRDefault="009B758D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367587" w:rsidRDefault="009B758D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758D" w:rsidRPr="00367587" w:rsidRDefault="009B758D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02BEE" w:rsidRDefault="009B758D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4,56</w:t>
            </w:r>
          </w:p>
        </w:tc>
      </w:tr>
      <w:tr w:rsidR="009B758D" w:rsidRPr="006364FE" w:rsidTr="006829AA">
        <w:trPr>
          <w:trHeight w:val="315"/>
        </w:trPr>
        <w:tc>
          <w:tcPr>
            <w:tcW w:w="582" w:type="dxa"/>
            <w:shd w:val="clear" w:color="auto" w:fill="auto"/>
          </w:tcPr>
          <w:p w:rsidR="009B758D" w:rsidRPr="006364FE" w:rsidRDefault="009B758D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9B758D" w:rsidRPr="00367587" w:rsidRDefault="009B758D" w:rsidP="009B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Бречалов</w:t>
            </w:r>
            <w:proofErr w:type="spellEnd"/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1560" w:type="dxa"/>
            <w:vAlign w:val="bottom"/>
          </w:tcPr>
          <w:p w:rsidR="009B758D" w:rsidRPr="00367587" w:rsidRDefault="009B758D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367587" w:rsidRDefault="009B758D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758D" w:rsidRPr="00367587" w:rsidRDefault="009B758D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02BEE" w:rsidRDefault="009B758D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4,37</w:t>
            </w:r>
          </w:p>
        </w:tc>
      </w:tr>
      <w:tr w:rsidR="009B758D" w:rsidRPr="006364FE" w:rsidTr="006829AA">
        <w:trPr>
          <w:trHeight w:val="315"/>
        </w:trPr>
        <w:tc>
          <w:tcPr>
            <w:tcW w:w="582" w:type="dxa"/>
            <w:shd w:val="clear" w:color="auto" w:fill="auto"/>
          </w:tcPr>
          <w:p w:rsidR="009B758D" w:rsidRPr="006364FE" w:rsidRDefault="009B758D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9B758D" w:rsidRPr="00367587" w:rsidRDefault="009B758D" w:rsidP="009B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Сергей Михайлович</w:t>
            </w:r>
          </w:p>
        </w:tc>
        <w:tc>
          <w:tcPr>
            <w:tcW w:w="1560" w:type="dxa"/>
            <w:vAlign w:val="bottom"/>
          </w:tcPr>
          <w:p w:rsidR="009B758D" w:rsidRPr="00367587" w:rsidRDefault="009B758D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367587" w:rsidRDefault="009B758D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758D" w:rsidRPr="00367587" w:rsidRDefault="009B758D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E02BEE" w:rsidRDefault="009B758D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4,32</w:t>
            </w:r>
          </w:p>
        </w:tc>
      </w:tr>
      <w:tr w:rsidR="007731E8" w:rsidRPr="006364FE" w:rsidTr="006829AA">
        <w:trPr>
          <w:trHeight w:val="315"/>
        </w:trPr>
        <w:tc>
          <w:tcPr>
            <w:tcW w:w="582" w:type="dxa"/>
            <w:shd w:val="clear" w:color="auto" w:fill="auto"/>
          </w:tcPr>
          <w:p w:rsidR="007731E8" w:rsidRPr="006364FE" w:rsidRDefault="007731E8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731E8" w:rsidRPr="00367587" w:rsidRDefault="007731E8" w:rsidP="0015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 Владимир </w:t>
            </w:r>
            <w:proofErr w:type="spellStart"/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Абдуалиевич</w:t>
            </w:r>
            <w:proofErr w:type="spellEnd"/>
          </w:p>
        </w:tc>
        <w:tc>
          <w:tcPr>
            <w:tcW w:w="1560" w:type="dxa"/>
            <w:vAlign w:val="bottom"/>
          </w:tcPr>
          <w:p w:rsidR="007731E8" w:rsidRPr="00367587" w:rsidRDefault="007731E8" w:rsidP="0015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31E8" w:rsidRPr="00367587" w:rsidRDefault="007731E8" w:rsidP="0015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31E8" w:rsidRPr="00367587" w:rsidRDefault="007731E8" w:rsidP="0015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31E8" w:rsidRPr="00E02BEE" w:rsidRDefault="007731E8" w:rsidP="0015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3,91</w:t>
            </w:r>
          </w:p>
        </w:tc>
      </w:tr>
      <w:tr w:rsidR="007731E8" w:rsidRPr="006364FE" w:rsidTr="006829AA">
        <w:trPr>
          <w:trHeight w:val="315"/>
        </w:trPr>
        <w:tc>
          <w:tcPr>
            <w:tcW w:w="582" w:type="dxa"/>
            <w:shd w:val="clear" w:color="auto" w:fill="auto"/>
          </w:tcPr>
          <w:p w:rsidR="007731E8" w:rsidRPr="006364FE" w:rsidRDefault="007731E8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731E8" w:rsidRPr="00367587" w:rsidRDefault="007731E8" w:rsidP="0015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Яровая Ирина Анатольевна</w:t>
            </w:r>
          </w:p>
        </w:tc>
        <w:tc>
          <w:tcPr>
            <w:tcW w:w="1560" w:type="dxa"/>
            <w:vAlign w:val="bottom"/>
          </w:tcPr>
          <w:p w:rsidR="007731E8" w:rsidRPr="00367587" w:rsidRDefault="007731E8" w:rsidP="0015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31E8" w:rsidRPr="00367587" w:rsidRDefault="007731E8" w:rsidP="0015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31E8" w:rsidRPr="00367587" w:rsidRDefault="007731E8" w:rsidP="0015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31E8" w:rsidRPr="00E02BEE" w:rsidRDefault="007731E8" w:rsidP="0015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3,89</w:t>
            </w:r>
          </w:p>
        </w:tc>
      </w:tr>
      <w:tr w:rsidR="007731E8" w:rsidRPr="006364FE" w:rsidTr="006829AA">
        <w:trPr>
          <w:trHeight w:val="315"/>
        </w:trPr>
        <w:tc>
          <w:tcPr>
            <w:tcW w:w="582" w:type="dxa"/>
            <w:shd w:val="clear" w:color="auto" w:fill="auto"/>
          </w:tcPr>
          <w:p w:rsidR="007731E8" w:rsidRPr="006364FE" w:rsidRDefault="007731E8" w:rsidP="0015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731E8" w:rsidRPr="00367587" w:rsidRDefault="007731E8" w:rsidP="0015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Баталина</w:t>
            </w:r>
            <w:proofErr w:type="spellEnd"/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1560" w:type="dxa"/>
            <w:vAlign w:val="bottom"/>
          </w:tcPr>
          <w:p w:rsidR="007731E8" w:rsidRPr="00367587" w:rsidRDefault="007731E8" w:rsidP="0015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31E8" w:rsidRPr="00367587" w:rsidRDefault="007731E8" w:rsidP="0015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31E8" w:rsidRPr="00367587" w:rsidRDefault="007731E8" w:rsidP="0015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31E8" w:rsidRPr="00E02BEE" w:rsidRDefault="007731E8" w:rsidP="0015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,88</w:t>
            </w:r>
          </w:p>
        </w:tc>
      </w:tr>
      <w:tr w:rsidR="007731E8" w:rsidRPr="006364FE" w:rsidTr="006829AA">
        <w:trPr>
          <w:trHeight w:val="315"/>
        </w:trPr>
        <w:tc>
          <w:tcPr>
            <w:tcW w:w="582" w:type="dxa"/>
            <w:shd w:val="clear" w:color="auto" w:fill="auto"/>
          </w:tcPr>
          <w:p w:rsidR="007731E8" w:rsidRPr="006364FE" w:rsidRDefault="007731E8" w:rsidP="00152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731E8" w:rsidRPr="00367587" w:rsidRDefault="007731E8" w:rsidP="009B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Плигин</w:t>
            </w:r>
            <w:proofErr w:type="spellEnd"/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560" w:type="dxa"/>
            <w:vAlign w:val="bottom"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31E8" w:rsidRPr="00E02BEE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3,85</w:t>
            </w:r>
          </w:p>
        </w:tc>
      </w:tr>
      <w:tr w:rsidR="007731E8" w:rsidRPr="006364FE" w:rsidTr="006829AA">
        <w:trPr>
          <w:trHeight w:val="315"/>
        </w:trPr>
        <w:tc>
          <w:tcPr>
            <w:tcW w:w="582" w:type="dxa"/>
            <w:shd w:val="clear" w:color="auto" w:fill="auto"/>
          </w:tcPr>
          <w:p w:rsidR="007731E8" w:rsidRPr="006364FE" w:rsidRDefault="007731E8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731E8" w:rsidRPr="00367587" w:rsidRDefault="007731E8" w:rsidP="009B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Навальный Алексей Анатольевич </w:t>
            </w:r>
          </w:p>
        </w:tc>
        <w:tc>
          <w:tcPr>
            <w:tcW w:w="1560" w:type="dxa"/>
            <w:vAlign w:val="bottom"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31E8" w:rsidRPr="00E02BEE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3,72</w:t>
            </w:r>
          </w:p>
        </w:tc>
      </w:tr>
      <w:tr w:rsidR="007731E8" w:rsidRPr="006364FE" w:rsidTr="006829AA">
        <w:trPr>
          <w:trHeight w:val="315"/>
        </w:trPr>
        <w:tc>
          <w:tcPr>
            <w:tcW w:w="582" w:type="dxa"/>
            <w:shd w:val="clear" w:color="auto" w:fill="auto"/>
          </w:tcPr>
          <w:p w:rsidR="007731E8" w:rsidRPr="006364FE" w:rsidRDefault="007731E8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731E8" w:rsidRPr="00367587" w:rsidRDefault="007731E8" w:rsidP="009B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Железняк Сергей Владимирович</w:t>
            </w:r>
          </w:p>
        </w:tc>
        <w:tc>
          <w:tcPr>
            <w:tcW w:w="1560" w:type="dxa"/>
            <w:vAlign w:val="bottom"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31E8" w:rsidRPr="00E02BEE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3,71</w:t>
            </w:r>
          </w:p>
        </w:tc>
      </w:tr>
      <w:tr w:rsidR="007731E8" w:rsidRPr="006364FE" w:rsidTr="006829AA">
        <w:trPr>
          <w:trHeight w:val="315"/>
        </w:trPr>
        <w:tc>
          <w:tcPr>
            <w:tcW w:w="582" w:type="dxa"/>
            <w:shd w:val="clear" w:color="auto" w:fill="auto"/>
          </w:tcPr>
          <w:p w:rsidR="007731E8" w:rsidRPr="006364FE" w:rsidRDefault="007731E8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731E8" w:rsidRPr="00367587" w:rsidRDefault="007731E8" w:rsidP="009B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Пушков Алексей Константинович</w:t>
            </w:r>
          </w:p>
        </w:tc>
        <w:tc>
          <w:tcPr>
            <w:tcW w:w="1560" w:type="dxa"/>
            <w:vAlign w:val="bottom"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31E8" w:rsidRPr="00E02BEE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3,69</w:t>
            </w:r>
          </w:p>
        </w:tc>
      </w:tr>
      <w:tr w:rsidR="007731E8" w:rsidRPr="006364FE" w:rsidTr="006829AA">
        <w:trPr>
          <w:trHeight w:val="315"/>
        </w:trPr>
        <w:tc>
          <w:tcPr>
            <w:tcW w:w="582" w:type="dxa"/>
            <w:shd w:val="clear" w:color="auto" w:fill="auto"/>
          </w:tcPr>
          <w:p w:rsidR="007731E8" w:rsidRPr="006364FE" w:rsidRDefault="007731E8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731E8" w:rsidRPr="00367587" w:rsidRDefault="007731E8" w:rsidP="009B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Андрей Михайлович</w:t>
            </w:r>
          </w:p>
        </w:tc>
        <w:tc>
          <w:tcPr>
            <w:tcW w:w="1560" w:type="dxa"/>
            <w:vAlign w:val="bottom"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31E8" w:rsidRPr="00E02BEE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3,67</w:t>
            </w:r>
          </w:p>
        </w:tc>
      </w:tr>
      <w:tr w:rsidR="007731E8" w:rsidRPr="006364FE" w:rsidTr="006829AA">
        <w:trPr>
          <w:trHeight w:val="315"/>
        </w:trPr>
        <w:tc>
          <w:tcPr>
            <w:tcW w:w="582" w:type="dxa"/>
            <w:shd w:val="clear" w:color="auto" w:fill="auto"/>
          </w:tcPr>
          <w:p w:rsidR="007731E8" w:rsidRPr="006364FE" w:rsidRDefault="007731E8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731E8" w:rsidRPr="00367587" w:rsidRDefault="007731E8" w:rsidP="009B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Крашенинников Павел Владимирович</w:t>
            </w:r>
          </w:p>
        </w:tc>
        <w:tc>
          <w:tcPr>
            <w:tcW w:w="1560" w:type="dxa"/>
            <w:vAlign w:val="bottom"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31E8" w:rsidRPr="00E02BEE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3,58</w:t>
            </w:r>
          </w:p>
        </w:tc>
      </w:tr>
      <w:tr w:rsidR="007731E8" w:rsidRPr="006364FE" w:rsidTr="006829AA">
        <w:trPr>
          <w:trHeight w:val="315"/>
        </w:trPr>
        <w:tc>
          <w:tcPr>
            <w:tcW w:w="582" w:type="dxa"/>
            <w:shd w:val="clear" w:color="auto" w:fill="auto"/>
          </w:tcPr>
          <w:p w:rsidR="007731E8" w:rsidRPr="006364FE" w:rsidRDefault="007731E8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731E8" w:rsidRPr="00367587" w:rsidRDefault="007731E8" w:rsidP="009B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Юрий Леонидович</w:t>
            </w:r>
          </w:p>
        </w:tc>
        <w:tc>
          <w:tcPr>
            <w:tcW w:w="1560" w:type="dxa"/>
            <w:vAlign w:val="bottom"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31E8" w:rsidRPr="00E02BEE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3,32</w:t>
            </w:r>
          </w:p>
        </w:tc>
      </w:tr>
      <w:tr w:rsidR="007731E8" w:rsidRPr="006364FE" w:rsidTr="006829AA">
        <w:trPr>
          <w:trHeight w:val="315"/>
        </w:trPr>
        <w:tc>
          <w:tcPr>
            <w:tcW w:w="582" w:type="dxa"/>
            <w:shd w:val="clear" w:color="auto" w:fill="auto"/>
          </w:tcPr>
          <w:p w:rsidR="007731E8" w:rsidRPr="006364FE" w:rsidRDefault="007731E8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731E8" w:rsidRPr="00367587" w:rsidRDefault="007731E8" w:rsidP="009B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Тимофеева Ольга Викторовна </w:t>
            </w:r>
          </w:p>
        </w:tc>
        <w:tc>
          <w:tcPr>
            <w:tcW w:w="1560" w:type="dxa"/>
            <w:vAlign w:val="bottom"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31E8" w:rsidRPr="00E02BEE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3,27</w:t>
            </w:r>
          </w:p>
        </w:tc>
      </w:tr>
      <w:tr w:rsidR="007731E8" w:rsidRPr="006364FE" w:rsidTr="006829AA">
        <w:trPr>
          <w:trHeight w:val="315"/>
        </w:trPr>
        <w:tc>
          <w:tcPr>
            <w:tcW w:w="582" w:type="dxa"/>
            <w:shd w:val="clear" w:color="auto" w:fill="auto"/>
          </w:tcPr>
          <w:p w:rsidR="007731E8" w:rsidRPr="006364FE" w:rsidRDefault="007731E8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731E8" w:rsidRPr="00367587" w:rsidRDefault="007731E8" w:rsidP="009B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Никонов Вячеслав Алексеевич </w:t>
            </w:r>
          </w:p>
        </w:tc>
        <w:tc>
          <w:tcPr>
            <w:tcW w:w="1560" w:type="dxa"/>
            <w:vAlign w:val="bottom"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31E8" w:rsidRPr="00E02BEE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3,27</w:t>
            </w:r>
          </w:p>
        </w:tc>
      </w:tr>
      <w:tr w:rsidR="007731E8" w:rsidRPr="006364FE" w:rsidTr="006829AA">
        <w:trPr>
          <w:trHeight w:val="315"/>
        </w:trPr>
        <w:tc>
          <w:tcPr>
            <w:tcW w:w="582" w:type="dxa"/>
            <w:shd w:val="clear" w:color="auto" w:fill="auto"/>
          </w:tcPr>
          <w:p w:rsidR="007731E8" w:rsidRPr="006364FE" w:rsidRDefault="007731E8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731E8" w:rsidRPr="00367587" w:rsidRDefault="007731E8" w:rsidP="009B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Говорухин Станислав Сергеевич</w:t>
            </w:r>
          </w:p>
        </w:tc>
        <w:tc>
          <w:tcPr>
            <w:tcW w:w="1560" w:type="dxa"/>
            <w:vAlign w:val="bottom"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31E8" w:rsidRPr="00E02BEE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3,23</w:t>
            </w:r>
          </w:p>
        </w:tc>
      </w:tr>
      <w:tr w:rsidR="007731E8" w:rsidRPr="006364FE" w:rsidTr="006829AA">
        <w:trPr>
          <w:trHeight w:val="315"/>
        </w:trPr>
        <w:tc>
          <w:tcPr>
            <w:tcW w:w="582" w:type="dxa"/>
            <w:shd w:val="clear" w:color="auto" w:fill="auto"/>
          </w:tcPr>
          <w:p w:rsidR="007731E8" w:rsidRPr="006364FE" w:rsidRDefault="007731E8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731E8" w:rsidRPr="00367587" w:rsidRDefault="007731E8" w:rsidP="009B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Косачев</w:t>
            </w:r>
            <w:proofErr w:type="spellEnd"/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Иосифович</w:t>
            </w:r>
          </w:p>
        </w:tc>
        <w:tc>
          <w:tcPr>
            <w:tcW w:w="1560" w:type="dxa"/>
            <w:vAlign w:val="bottom"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31E8" w:rsidRPr="00E02BEE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3,21</w:t>
            </w:r>
          </w:p>
        </w:tc>
      </w:tr>
      <w:tr w:rsidR="007731E8" w:rsidRPr="006364FE" w:rsidTr="006829AA">
        <w:trPr>
          <w:trHeight w:val="315"/>
        </w:trPr>
        <w:tc>
          <w:tcPr>
            <w:tcW w:w="582" w:type="dxa"/>
            <w:shd w:val="clear" w:color="auto" w:fill="auto"/>
          </w:tcPr>
          <w:p w:rsidR="007731E8" w:rsidRPr="006364FE" w:rsidRDefault="007731E8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7731E8" w:rsidRPr="00367587" w:rsidRDefault="007731E8" w:rsidP="009B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 Андрей Константинович</w:t>
            </w:r>
          </w:p>
        </w:tc>
        <w:tc>
          <w:tcPr>
            <w:tcW w:w="1560" w:type="dxa"/>
            <w:vAlign w:val="bottom"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31E8" w:rsidRPr="00E02BEE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3,16</w:t>
            </w:r>
          </w:p>
        </w:tc>
      </w:tr>
      <w:tr w:rsidR="007731E8" w:rsidRPr="006364FE" w:rsidTr="006829AA">
        <w:trPr>
          <w:trHeight w:val="315"/>
        </w:trPr>
        <w:tc>
          <w:tcPr>
            <w:tcW w:w="582" w:type="dxa"/>
            <w:shd w:val="clear" w:color="auto" w:fill="auto"/>
          </w:tcPr>
          <w:p w:rsidR="007731E8" w:rsidRPr="006364FE" w:rsidRDefault="007731E8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7731E8" w:rsidRPr="00367587" w:rsidRDefault="007731E8" w:rsidP="009B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Чалый Алексей Михайлович </w:t>
            </w:r>
          </w:p>
        </w:tc>
        <w:tc>
          <w:tcPr>
            <w:tcW w:w="1560" w:type="dxa"/>
            <w:vAlign w:val="bottom"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31E8" w:rsidRPr="00E02BEE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7731E8" w:rsidRPr="006364FE" w:rsidTr="006829AA">
        <w:trPr>
          <w:trHeight w:val="315"/>
        </w:trPr>
        <w:tc>
          <w:tcPr>
            <w:tcW w:w="582" w:type="dxa"/>
            <w:shd w:val="clear" w:color="auto" w:fill="auto"/>
          </w:tcPr>
          <w:p w:rsidR="007731E8" w:rsidRPr="006364FE" w:rsidRDefault="007731E8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7731E8" w:rsidRPr="00367587" w:rsidRDefault="007731E8" w:rsidP="009B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Клишас</w:t>
            </w:r>
            <w:proofErr w:type="spellEnd"/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1560" w:type="dxa"/>
            <w:vAlign w:val="bottom"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31E8" w:rsidRPr="00E02BEE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3,12</w:t>
            </w:r>
          </w:p>
        </w:tc>
      </w:tr>
      <w:tr w:rsidR="007731E8" w:rsidRPr="006364FE" w:rsidTr="006829AA">
        <w:trPr>
          <w:trHeight w:val="315"/>
        </w:trPr>
        <w:tc>
          <w:tcPr>
            <w:tcW w:w="582" w:type="dxa"/>
            <w:shd w:val="clear" w:color="auto" w:fill="auto"/>
          </w:tcPr>
          <w:p w:rsidR="007731E8" w:rsidRPr="006364FE" w:rsidRDefault="007731E8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7731E8" w:rsidRPr="00367587" w:rsidRDefault="007731E8" w:rsidP="009B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 Николай Васильевич</w:t>
            </w:r>
          </w:p>
        </w:tc>
        <w:tc>
          <w:tcPr>
            <w:tcW w:w="1560" w:type="dxa"/>
            <w:vAlign w:val="bottom"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31E8" w:rsidRPr="00E02BEE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3,10</w:t>
            </w:r>
          </w:p>
        </w:tc>
      </w:tr>
      <w:tr w:rsidR="007731E8" w:rsidRPr="006364FE" w:rsidTr="006829AA">
        <w:trPr>
          <w:trHeight w:val="315"/>
        </w:trPr>
        <w:tc>
          <w:tcPr>
            <w:tcW w:w="582" w:type="dxa"/>
            <w:shd w:val="clear" w:color="auto" w:fill="auto"/>
          </w:tcPr>
          <w:p w:rsidR="007731E8" w:rsidRPr="006364FE" w:rsidRDefault="007731E8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7731E8" w:rsidRPr="00367587" w:rsidRDefault="007731E8" w:rsidP="009B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 Николай Николаевич</w:t>
            </w:r>
          </w:p>
        </w:tc>
        <w:tc>
          <w:tcPr>
            <w:tcW w:w="1560" w:type="dxa"/>
            <w:vAlign w:val="bottom"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31E8" w:rsidRPr="00E02BEE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3,08</w:t>
            </w:r>
          </w:p>
        </w:tc>
      </w:tr>
      <w:tr w:rsidR="007731E8" w:rsidRPr="006364FE" w:rsidTr="006829AA">
        <w:trPr>
          <w:trHeight w:val="315"/>
        </w:trPr>
        <w:tc>
          <w:tcPr>
            <w:tcW w:w="582" w:type="dxa"/>
            <w:shd w:val="clear" w:color="auto" w:fill="auto"/>
          </w:tcPr>
          <w:p w:rsidR="007731E8" w:rsidRPr="006364FE" w:rsidRDefault="007731E8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7731E8" w:rsidRPr="00367587" w:rsidRDefault="007731E8" w:rsidP="009B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 Леонид Леонидович</w:t>
            </w:r>
          </w:p>
        </w:tc>
        <w:tc>
          <w:tcPr>
            <w:tcW w:w="1560" w:type="dxa"/>
            <w:vAlign w:val="bottom"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731E8" w:rsidRPr="00367587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31E8" w:rsidRPr="00E02BEE" w:rsidRDefault="007731E8" w:rsidP="0036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3,04</w:t>
            </w:r>
          </w:p>
        </w:tc>
      </w:tr>
    </w:tbl>
    <w:p w:rsidR="007731E8" w:rsidRDefault="007731E8" w:rsidP="007731E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92B8F" w:rsidRDefault="000A3F2F" w:rsidP="000A3F2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Среди парламентариев и партийных деятелей первые позиции заняли спикеры двух палат и лидеры </w:t>
      </w:r>
      <w:r w:rsidR="00592B8F">
        <w:rPr>
          <w:rFonts w:ascii="Times New Roman" w:hAnsi="Times New Roman" w:cs="Times New Roman"/>
          <w:sz w:val="28"/>
          <w:szCs w:val="28"/>
        </w:rPr>
        <w:t>парламентских фракций. Из 28</w:t>
      </w:r>
      <w:r>
        <w:rPr>
          <w:rFonts w:ascii="Times New Roman" w:hAnsi="Times New Roman" w:cs="Times New Roman"/>
          <w:sz w:val="28"/>
          <w:szCs w:val="28"/>
        </w:rPr>
        <w:t xml:space="preserve"> человек, получивших баллы выше среднего по выборке</w:t>
      </w:r>
      <w:r w:rsidR="003D24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B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– депутаты Государст</w:t>
      </w:r>
      <w:r w:rsidR="007E2C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енной Думы, причем из оппозиционных партий в их число попали лишь лидеры трех фракций</w:t>
      </w:r>
      <w:r w:rsidR="00DE2BC7">
        <w:rPr>
          <w:rFonts w:ascii="Times New Roman" w:hAnsi="Times New Roman" w:cs="Times New Roman"/>
          <w:sz w:val="28"/>
          <w:szCs w:val="28"/>
        </w:rPr>
        <w:t xml:space="preserve"> и еще один депутат от </w:t>
      </w:r>
      <w:r w:rsidR="00592B8F">
        <w:rPr>
          <w:rFonts w:ascii="Times New Roman" w:hAnsi="Times New Roman" w:cs="Times New Roman"/>
          <w:sz w:val="28"/>
          <w:szCs w:val="28"/>
        </w:rPr>
        <w:t>«Справедливой России»</w:t>
      </w:r>
      <w:r>
        <w:rPr>
          <w:rFonts w:ascii="Times New Roman" w:hAnsi="Times New Roman" w:cs="Times New Roman"/>
          <w:sz w:val="28"/>
          <w:szCs w:val="28"/>
        </w:rPr>
        <w:t xml:space="preserve">, остальные представляют «Единую Россию». </w:t>
      </w:r>
      <w:r w:rsidR="006F0D95">
        <w:rPr>
          <w:rFonts w:ascii="Times New Roman" w:hAnsi="Times New Roman" w:cs="Times New Roman"/>
          <w:sz w:val="28"/>
          <w:szCs w:val="28"/>
        </w:rPr>
        <w:t>Обращает на себя внимание, что практически все они не только занимают статусные посты вице-спикеров или председателей ключевых комитетов, но и являются яркими публичными политиками, активно занимающимися и законодательной деятельностью, и общением со СМИ.</w:t>
      </w:r>
      <w:r w:rsidR="004A5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D19" w:rsidRDefault="00EA5D19" w:rsidP="000A3F2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ряда депутатов от «Единой России» оценки внешних экспертов и экспертов ЦПТ существенно расходятся: дело в том, что ведущийся в Центре мониторинг событий позволил нашим экспертам учесть, успешно ли тот или иной депутат выступил на партийном предварительном голосовании, а для парламентария шансы на переизбрание являются существенным параметром его влиятельности.</w:t>
      </w:r>
      <w:r w:rsidR="00C37478">
        <w:rPr>
          <w:rFonts w:ascii="Times New Roman" w:hAnsi="Times New Roman" w:cs="Times New Roman"/>
          <w:sz w:val="28"/>
          <w:szCs w:val="28"/>
        </w:rPr>
        <w:t xml:space="preserve"> Например, у экспертов ЦПТ ниже оценка А.Пушкова </w:t>
      </w:r>
      <w:r w:rsidR="00EC508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C5087">
        <w:rPr>
          <w:rFonts w:ascii="Times New Roman" w:hAnsi="Times New Roman" w:cs="Times New Roman"/>
          <w:sz w:val="28"/>
          <w:szCs w:val="28"/>
        </w:rPr>
        <w:t>В.Плигина</w:t>
      </w:r>
      <w:proofErr w:type="spellEnd"/>
      <w:r w:rsidR="00EC5087">
        <w:rPr>
          <w:rFonts w:ascii="Times New Roman" w:hAnsi="Times New Roman" w:cs="Times New Roman"/>
          <w:sz w:val="28"/>
          <w:szCs w:val="28"/>
        </w:rPr>
        <w:t xml:space="preserve">, выше – </w:t>
      </w:r>
      <w:r w:rsidR="00C37478">
        <w:rPr>
          <w:rFonts w:ascii="Times New Roman" w:hAnsi="Times New Roman" w:cs="Times New Roman"/>
          <w:sz w:val="28"/>
          <w:szCs w:val="28"/>
        </w:rPr>
        <w:t xml:space="preserve"> А.Макарова, Н.Гончара.</w:t>
      </w:r>
    </w:p>
    <w:p w:rsidR="00592B8F" w:rsidRDefault="00592B8F" w:rsidP="00592B8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Совет Федерации представлен лишь </w:t>
      </w:r>
      <w:r w:rsidR="00BF7E5F">
        <w:rPr>
          <w:rFonts w:ascii="Times New Roman" w:hAnsi="Times New Roman" w:cs="Times New Roman"/>
          <w:sz w:val="28"/>
          <w:szCs w:val="28"/>
        </w:rPr>
        <w:t>четырьмя</w:t>
      </w:r>
      <w:r>
        <w:rPr>
          <w:rFonts w:ascii="Times New Roman" w:hAnsi="Times New Roman" w:cs="Times New Roman"/>
          <w:sz w:val="28"/>
          <w:szCs w:val="28"/>
        </w:rPr>
        <w:t xml:space="preserve"> персонами – наряду со спикером это зампред палаты Ю.Воробь</w:t>
      </w:r>
      <w:r w:rsidR="00EA5D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 и председател</w:t>
      </w:r>
      <w:r w:rsidR="004110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41109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ко</w:t>
      </w:r>
      <w:r w:rsidR="00411093">
        <w:rPr>
          <w:rFonts w:ascii="Times New Roman" w:hAnsi="Times New Roman" w:cs="Times New Roman"/>
          <w:sz w:val="28"/>
          <w:szCs w:val="28"/>
        </w:rPr>
        <w:t>нституционному законодательству и международным делам.</w:t>
      </w:r>
    </w:p>
    <w:p w:rsidR="00EC57B6" w:rsidRDefault="007F024C" w:rsidP="0041109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заметных позиция</w:t>
      </w:r>
      <w:r w:rsidR="001A45E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093">
        <w:rPr>
          <w:rFonts w:ascii="Times New Roman" w:hAnsi="Times New Roman" w:cs="Times New Roman"/>
          <w:sz w:val="28"/>
          <w:szCs w:val="28"/>
        </w:rPr>
        <w:t>в этой когорте руководители Общероссийского народного фронта:</w:t>
      </w:r>
      <w:r w:rsidR="00592B8F">
        <w:rPr>
          <w:rFonts w:ascii="Times New Roman" w:hAnsi="Times New Roman" w:cs="Times New Roman"/>
          <w:sz w:val="28"/>
          <w:szCs w:val="28"/>
        </w:rPr>
        <w:t xml:space="preserve"> </w:t>
      </w:r>
      <w:r w:rsidR="004A5D82">
        <w:rPr>
          <w:rFonts w:ascii="Times New Roman" w:hAnsi="Times New Roman" w:cs="Times New Roman"/>
          <w:sz w:val="28"/>
          <w:szCs w:val="28"/>
        </w:rPr>
        <w:t>сопредседател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A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B8F">
        <w:rPr>
          <w:rFonts w:ascii="Times New Roman" w:hAnsi="Times New Roman" w:cs="Times New Roman"/>
          <w:sz w:val="28"/>
          <w:szCs w:val="28"/>
        </w:rPr>
        <w:t>А.Бречалов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(седьмое место), О.Тимофеева (19-ое)</w:t>
      </w:r>
      <w:r w:rsidR="00592B8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С.Говорухин (21-ое), кроме того в списке и</w:t>
      </w:r>
      <w:r w:rsidR="00E97A59">
        <w:rPr>
          <w:rFonts w:ascii="Times New Roman" w:hAnsi="Times New Roman" w:cs="Times New Roman"/>
          <w:sz w:val="28"/>
          <w:szCs w:val="28"/>
        </w:rPr>
        <w:t xml:space="preserve"> член Центрального штаба ОНФ </w:t>
      </w:r>
      <w:proofErr w:type="spellStart"/>
      <w:r w:rsidR="00E97A59">
        <w:rPr>
          <w:rFonts w:ascii="Times New Roman" w:hAnsi="Times New Roman" w:cs="Times New Roman"/>
          <w:sz w:val="28"/>
          <w:szCs w:val="28"/>
        </w:rPr>
        <w:t>О.Баталина</w:t>
      </w:r>
      <w:proofErr w:type="spellEnd"/>
      <w:r w:rsidR="007731E8">
        <w:rPr>
          <w:rFonts w:ascii="Times New Roman" w:hAnsi="Times New Roman" w:cs="Times New Roman"/>
          <w:sz w:val="28"/>
          <w:szCs w:val="28"/>
        </w:rPr>
        <w:t xml:space="preserve"> (11</w:t>
      </w:r>
      <w:r>
        <w:rPr>
          <w:rFonts w:ascii="Times New Roman" w:hAnsi="Times New Roman" w:cs="Times New Roman"/>
          <w:sz w:val="28"/>
          <w:szCs w:val="28"/>
        </w:rPr>
        <w:t>-ое)</w:t>
      </w:r>
      <w:r w:rsidR="004A5D82">
        <w:rPr>
          <w:rFonts w:ascii="Times New Roman" w:hAnsi="Times New Roman" w:cs="Times New Roman"/>
          <w:sz w:val="28"/>
          <w:szCs w:val="28"/>
        </w:rPr>
        <w:t>.</w:t>
      </w:r>
    </w:p>
    <w:p w:rsidR="006F0D95" w:rsidRDefault="00AD26F3" w:rsidP="000A3F2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</w:t>
      </w:r>
      <w:r w:rsidR="00BF7E5F">
        <w:rPr>
          <w:rFonts w:ascii="Times New Roman" w:hAnsi="Times New Roman" w:cs="Times New Roman"/>
          <w:sz w:val="28"/>
          <w:szCs w:val="28"/>
        </w:rPr>
        <w:t xml:space="preserve"> них из «непарламентских» фигур</w:t>
      </w:r>
      <w:r>
        <w:rPr>
          <w:rFonts w:ascii="Times New Roman" w:hAnsi="Times New Roman" w:cs="Times New Roman"/>
          <w:sz w:val="28"/>
          <w:szCs w:val="28"/>
        </w:rPr>
        <w:t xml:space="preserve"> в список лидеров влияния попал</w:t>
      </w:r>
      <w:r w:rsidR="007F024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лишь </w:t>
      </w:r>
      <w:r w:rsidR="007F024C">
        <w:rPr>
          <w:rFonts w:ascii="Times New Roman" w:hAnsi="Times New Roman" w:cs="Times New Roman"/>
          <w:sz w:val="28"/>
          <w:szCs w:val="28"/>
        </w:rPr>
        <w:t xml:space="preserve">А.Навальный (13-ое место) и </w:t>
      </w:r>
      <w:r>
        <w:rPr>
          <w:rFonts w:ascii="Times New Roman" w:hAnsi="Times New Roman" w:cs="Times New Roman"/>
          <w:sz w:val="28"/>
          <w:szCs w:val="28"/>
        </w:rPr>
        <w:t xml:space="preserve">А.Чалый </w:t>
      </w:r>
      <w:r w:rsidR="007F024C">
        <w:rPr>
          <w:rFonts w:ascii="Times New Roman" w:hAnsi="Times New Roman" w:cs="Times New Roman"/>
          <w:sz w:val="28"/>
          <w:szCs w:val="28"/>
        </w:rPr>
        <w:t xml:space="preserve">(24-ое)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харизм</w:t>
      </w:r>
      <w:r w:rsidR="00BF7E5F">
        <w:rPr>
          <w:rFonts w:ascii="Times New Roman" w:hAnsi="Times New Roman" w:cs="Times New Roman"/>
          <w:sz w:val="28"/>
          <w:szCs w:val="28"/>
        </w:rPr>
        <w:t>атичный</w:t>
      </w:r>
      <w:proofErr w:type="spellEnd"/>
      <w:r w:rsidR="00BF7E5F">
        <w:rPr>
          <w:rFonts w:ascii="Times New Roman" w:hAnsi="Times New Roman" w:cs="Times New Roman"/>
          <w:sz w:val="28"/>
          <w:szCs w:val="28"/>
        </w:rPr>
        <w:t xml:space="preserve"> севастопольский политик; последнему не помешала даже утрата</w:t>
      </w:r>
      <w:r>
        <w:rPr>
          <w:rFonts w:ascii="Times New Roman" w:hAnsi="Times New Roman" w:cs="Times New Roman"/>
          <w:sz w:val="28"/>
          <w:szCs w:val="28"/>
        </w:rPr>
        <w:t xml:space="preserve"> поста председателя городског</w:t>
      </w:r>
      <w:r w:rsidR="00BF7E5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законодательного собрания</w:t>
      </w:r>
      <w:r w:rsidR="00BF7E5F">
        <w:rPr>
          <w:rFonts w:ascii="Times New Roman" w:hAnsi="Times New Roman" w:cs="Times New Roman"/>
          <w:sz w:val="28"/>
          <w:szCs w:val="28"/>
        </w:rPr>
        <w:t xml:space="preserve"> минувшей весной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6F3" w:rsidRDefault="00AD26F3" w:rsidP="000A3F2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Лидеры же непарламентских партий</w:t>
      </w:r>
      <w:r w:rsidR="00474867">
        <w:rPr>
          <w:rFonts w:ascii="Times New Roman" w:hAnsi="Times New Roman" w:cs="Times New Roman"/>
          <w:sz w:val="28"/>
          <w:szCs w:val="28"/>
        </w:rPr>
        <w:t xml:space="preserve"> – даже накануне думских выборов - </w:t>
      </w:r>
      <w:r>
        <w:rPr>
          <w:rFonts w:ascii="Times New Roman" w:hAnsi="Times New Roman" w:cs="Times New Roman"/>
          <w:sz w:val="28"/>
          <w:szCs w:val="28"/>
        </w:rPr>
        <w:t xml:space="preserve"> далек</w:t>
      </w:r>
      <w:r w:rsidR="003D24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 «первой сотни» по уровню влияния</w:t>
      </w:r>
      <w:r w:rsidR="003D24D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так Г.Явлинский и М.Касьянов оказались</w:t>
      </w:r>
      <w:r w:rsidR="00ED56CC">
        <w:rPr>
          <w:rFonts w:ascii="Times New Roman" w:hAnsi="Times New Roman" w:cs="Times New Roman"/>
          <w:sz w:val="28"/>
          <w:szCs w:val="28"/>
        </w:rPr>
        <w:t xml:space="preserve"> далеко: первый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A45E6">
        <w:rPr>
          <w:rFonts w:ascii="Times New Roman" w:hAnsi="Times New Roman" w:cs="Times New Roman"/>
          <w:sz w:val="28"/>
          <w:szCs w:val="28"/>
        </w:rPr>
        <w:t>три</w:t>
      </w:r>
      <w:r w:rsidR="00BF7E5F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>цатом десятке рейтинга</w:t>
      </w:r>
      <w:r w:rsidR="00ED56CC">
        <w:rPr>
          <w:rFonts w:ascii="Times New Roman" w:hAnsi="Times New Roman" w:cs="Times New Roman"/>
          <w:sz w:val="28"/>
          <w:szCs w:val="28"/>
        </w:rPr>
        <w:t xml:space="preserve">, второй – </w:t>
      </w:r>
      <w:r w:rsidR="001A45E6">
        <w:rPr>
          <w:rFonts w:ascii="Times New Roman" w:hAnsi="Times New Roman" w:cs="Times New Roman"/>
          <w:sz w:val="28"/>
          <w:szCs w:val="28"/>
        </w:rPr>
        <w:t>на предпоследнем, 144 месте</w:t>
      </w:r>
      <w:r w:rsidR="007F024C">
        <w:rPr>
          <w:rFonts w:ascii="Times New Roman" w:hAnsi="Times New Roman" w:cs="Times New Roman"/>
          <w:sz w:val="28"/>
          <w:szCs w:val="28"/>
        </w:rPr>
        <w:t>.</w:t>
      </w:r>
    </w:p>
    <w:p w:rsidR="00EC57B6" w:rsidRDefault="00EC57B6" w:rsidP="00AA3A6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A7252" w:rsidRPr="00437D29" w:rsidRDefault="00437D29" w:rsidP="00AA3A6A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37D29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i/>
          <w:sz w:val="28"/>
          <w:szCs w:val="28"/>
        </w:rPr>
        <w:t>Главы субъектов Федерации</w:t>
      </w:r>
    </w:p>
    <w:p w:rsidR="00D909D8" w:rsidRDefault="00D909D8" w:rsidP="00DB50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969"/>
        <w:gridCol w:w="1418"/>
        <w:gridCol w:w="1276"/>
        <w:gridCol w:w="1417"/>
        <w:gridCol w:w="1134"/>
      </w:tblGrid>
      <w:tr w:rsidR="009B758D" w:rsidRPr="006364FE" w:rsidTr="000D3970">
        <w:trPr>
          <w:trHeight w:val="315"/>
        </w:trPr>
        <w:tc>
          <w:tcPr>
            <w:tcW w:w="582" w:type="dxa"/>
          </w:tcPr>
          <w:p w:rsidR="009B758D" w:rsidRPr="00D54F82" w:rsidRDefault="009B758D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9B758D" w:rsidRPr="00D54F82" w:rsidRDefault="009B758D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  <w:vAlign w:val="bottom"/>
          </w:tcPr>
          <w:p w:rsidR="009B758D" w:rsidRPr="00E02BEE" w:rsidRDefault="009B758D" w:rsidP="009B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2B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Эксперт-ный</w:t>
            </w:r>
            <w:proofErr w:type="spellEnd"/>
            <w:proofErr w:type="gramEnd"/>
            <w:r w:rsidRPr="00E02B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опрос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758D" w:rsidRPr="00E02BEE" w:rsidRDefault="009B758D" w:rsidP="009B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2B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Медиа</w:t>
            </w:r>
            <w:proofErr w:type="spellEnd"/>
            <w:r w:rsidRPr="00E02B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индекс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758D" w:rsidRPr="00E02BEE" w:rsidRDefault="009B758D" w:rsidP="009B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Эксперты ЦПТ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9B758D" w:rsidRDefault="009B758D" w:rsidP="009B758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Интегральный индекс</w:t>
            </w:r>
          </w:p>
        </w:tc>
      </w:tr>
      <w:tr w:rsidR="00EC0472" w:rsidRPr="000D3970" w:rsidTr="000D3970">
        <w:trPr>
          <w:trHeight w:val="315"/>
        </w:trPr>
        <w:tc>
          <w:tcPr>
            <w:tcW w:w="582" w:type="dxa"/>
          </w:tcPr>
          <w:p w:rsidR="00EC0472" w:rsidRDefault="00EC0472" w:rsidP="000D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C0472" w:rsidRPr="00367587" w:rsidRDefault="00EC0472" w:rsidP="009B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Собянин</w:t>
            </w:r>
            <w:proofErr w:type="spellEnd"/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Семенович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7D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7D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7D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7D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C0472" w:rsidRPr="000D3970" w:rsidTr="000D3970">
        <w:trPr>
          <w:trHeight w:val="315"/>
        </w:trPr>
        <w:tc>
          <w:tcPr>
            <w:tcW w:w="582" w:type="dxa"/>
          </w:tcPr>
          <w:p w:rsidR="00EC0472" w:rsidRPr="000D3970" w:rsidRDefault="00EC0472" w:rsidP="000D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C0472" w:rsidRPr="00367587" w:rsidRDefault="00EC0472" w:rsidP="009B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Кадыров </w:t>
            </w:r>
            <w:proofErr w:type="spellStart"/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Рамзан</w:t>
            </w:r>
            <w:proofErr w:type="spellEnd"/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Ахматович</w:t>
            </w:r>
            <w:proofErr w:type="spellEnd"/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EC0472" w:rsidRPr="00115377" w:rsidRDefault="00EC0472" w:rsidP="001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472" w:rsidRPr="00115377" w:rsidRDefault="00EC0472" w:rsidP="001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472" w:rsidRPr="00115377" w:rsidRDefault="00EC0472" w:rsidP="001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1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6,38</w:t>
            </w:r>
          </w:p>
        </w:tc>
      </w:tr>
      <w:tr w:rsidR="00EC0472" w:rsidRPr="000D3970" w:rsidTr="000D3970">
        <w:trPr>
          <w:trHeight w:val="315"/>
        </w:trPr>
        <w:tc>
          <w:tcPr>
            <w:tcW w:w="582" w:type="dxa"/>
          </w:tcPr>
          <w:p w:rsidR="00EC0472" w:rsidRPr="000D3970" w:rsidRDefault="00EC0472" w:rsidP="000D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C0472" w:rsidRPr="00367587" w:rsidRDefault="00EC0472" w:rsidP="009B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Минниханов</w:t>
            </w:r>
            <w:proofErr w:type="spellEnd"/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Нургалиевич</w:t>
            </w:r>
            <w:proofErr w:type="spellEnd"/>
          </w:p>
        </w:tc>
        <w:tc>
          <w:tcPr>
            <w:tcW w:w="1418" w:type="dxa"/>
            <w:vAlign w:val="bottom"/>
          </w:tcPr>
          <w:p w:rsidR="00EC0472" w:rsidRPr="00115377" w:rsidRDefault="00EC0472" w:rsidP="001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472" w:rsidRPr="00115377" w:rsidRDefault="00EC0472" w:rsidP="001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472" w:rsidRPr="00115377" w:rsidRDefault="00EC0472" w:rsidP="001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1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4,96</w:t>
            </w:r>
          </w:p>
        </w:tc>
      </w:tr>
      <w:tr w:rsidR="00EC0472" w:rsidRPr="000D3970" w:rsidTr="000D3970">
        <w:trPr>
          <w:trHeight w:val="315"/>
        </w:trPr>
        <w:tc>
          <w:tcPr>
            <w:tcW w:w="582" w:type="dxa"/>
          </w:tcPr>
          <w:p w:rsidR="00EC0472" w:rsidRPr="000D3970" w:rsidRDefault="00EC0472" w:rsidP="000D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C0472" w:rsidRPr="00367587" w:rsidRDefault="00EC0472" w:rsidP="009B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Полтавченко Георгий Сергеевич</w:t>
            </w:r>
          </w:p>
        </w:tc>
        <w:tc>
          <w:tcPr>
            <w:tcW w:w="1418" w:type="dxa"/>
            <w:vAlign w:val="bottom"/>
          </w:tcPr>
          <w:p w:rsidR="00EC0472" w:rsidRPr="00115377" w:rsidRDefault="00EC0472" w:rsidP="001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472" w:rsidRPr="00115377" w:rsidRDefault="00EC0472" w:rsidP="001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472" w:rsidRPr="00115377" w:rsidRDefault="00EC0472" w:rsidP="001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1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4,64</w:t>
            </w:r>
          </w:p>
        </w:tc>
      </w:tr>
      <w:tr w:rsidR="00EC0472" w:rsidRPr="000D3970" w:rsidTr="000D3970">
        <w:trPr>
          <w:trHeight w:val="315"/>
        </w:trPr>
        <w:tc>
          <w:tcPr>
            <w:tcW w:w="582" w:type="dxa"/>
          </w:tcPr>
          <w:p w:rsidR="00EC0472" w:rsidRPr="000D3970" w:rsidRDefault="00EC0472" w:rsidP="000D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C0472" w:rsidRPr="00367587" w:rsidRDefault="00EC0472" w:rsidP="009B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Воробьев Андрей Юрьевич </w:t>
            </w:r>
          </w:p>
        </w:tc>
        <w:tc>
          <w:tcPr>
            <w:tcW w:w="1418" w:type="dxa"/>
            <w:vAlign w:val="bottom"/>
          </w:tcPr>
          <w:p w:rsidR="00EC0472" w:rsidRPr="00115377" w:rsidRDefault="00EC0472" w:rsidP="001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472" w:rsidRPr="00115377" w:rsidRDefault="00EC0472" w:rsidP="001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472" w:rsidRPr="00115377" w:rsidRDefault="00EC0472" w:rsidP="001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1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4,58</w:t>
            </w:r>
          </w:p>
        </w:tc>
      </w:tr>
      <w:tr w:rsidR="00EC0472" w:rsidRPr="000D3970" w:rsidTr="000D3970">
        <w:trPr>
          <w:trHeight w:val="315"/>
        </w:trPr>
        <w:tc>
          <w:tcPr>
            <w:tcW w:w="582" w:type="dxa"/>
          </w:tcPr>
          <w:p w:rsidR="00EC0472" w:rsidRPr="000D3970" w:rsidRDefault="00EC0472" w:rsidP="000D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C0472" w:rsidRPr="00367587" w:rsidRDefault="00EC0472" w:rsidP="009B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 Сергей Валерьевич</w:t>
            </w:r>
          </w:p>
        </w:tc>
        <w:tc>
          <w:tcPr>
            <w:tcW w:w="1418" w:type="dxa"/>
            <w:vAlign w:val="bottom"/>
          </w:tcPr>
          <w:p w:rsidR="00EC0472" w:rsidRPr="00115377" w:rsidRDefault="00EC0472" w:rsidP="001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472" w:rsidRPr="00115377" w:rsidRDefault="00EC0472" w:rsidP="001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472" w:rsidRPr="00115377" w:rsidRDefault="00EC0472" w:rsidP="001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1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4,29</w:t>
            </w:r>
          </w:p>
        </w:tc>
      </w:tr>
      <w:tr w:rsidR="00EC0472" w:rsidRPr="000D3970" w:rsidTr="000D3970">
        <w:trPr>
          <w:trHeight w:val="315"/>
        </w:trPr>
        <w:tc>
          <w:tcPr>
            <w:tcW w:w="582" w:type="dxa"/>
          </w:tcPr>
          <w:p w:rsidR="00EC0472" w:rsidRPr="000D3970" w:rsidRDefault="00EC0472" w:rsidP="000D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C0472" w:rsidRPr="00367587" w:rsidRDefault="00EC0472" w:rsidP="009B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Тулеев Аман </w:t>
            </w:r>
            <w:proofErr w:type="spellStart"/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Гумерович</w:t>
            </w:r>
            <w:proofErr w:type="spellEnd"/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EC0472" w:rsidRPr="00115377" w:rsidRDefault="00EC0472" w:rsidP="001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472" w:rsidRPr="00115377" w:rsidRDefault="00EC0472" w:rsidP="001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472" w:rsidRPr="00115377" w:rsidRDefault="00EC0472" w:rsidP="001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1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4,17</w:t>
            </w:r>
          </w:p>
        </w:tc>
      </w:tr>
      <w:tr w:rsidR="00EC0472" w:rsidRPr="000D3970" w:rsidTr="000D3970">
        <w:trPr>
          <w:trHeight w:val="315"/>
        </w:trPr>
        <w:tc>
          <w:tcPr>
            <w:tcW w:w="582" w:type="dxa"/>
          </w:tcPr>
          <w:p w:rsidR="00EC0472" w:rsidRPr="000D3970" w:rsidRDefault="00EC0472" w:rsidP="000D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EC0472" w:rsidRPr="00367587" w:rsidRDefault="00EC0472" w:rsidP="009B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Артамонов Анатолий Дмитриевич </w:t>
            </w:r>
          </w:p>
        </w:tc>
        <w:tc>
          <w:tcPr>
            <w:tcW w:w="1418" w:type="dxa"/>
            <w:vAlign w:val="bottom"/>
          </w:tcPr>
          <w:p w:rsidR="00EC0472" w:rsidRPr="00115377" w:rsidRDefault="00EC0472" w:rsidP="001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472" w:rsidRPr="00115377" w:rsidRDefault="00EC0472" w:rsidP="001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472" w:rsidRPr="00115377" w:rsidRDefault="00EC0472" w:rsidP="001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1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3,78</w:t>
            </w:r>
          </w:p>
        </w:tc>
      </w:tr>
      <w:tr w:rsidR="00EC0472" w:rsidRPr="000D3970" w:rsidTr="000D3970">
        <w:trPr>
          <w:trHeight w:val="315"/>
        </w:trPr>
        <w:tc>
          <w:tcPr>
            <w:tcW w:w="582" w:type="dxa"/>
          </w:tcPr>
          <w:p w:rsidR="00EC0472" w:rsidRDefault="00EC0472" w:rsidP="000D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EC0472" w:rsidRPr="00367587" w:rsidRDefault="00EC0472" w:rsidP="009B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Кожемяко Олег Николаевич </w:t>
            </w:r>
          </w:p>
        </w:tc>
        <w:tc>
          <w:tcPr>
            <w:tcW w:w="1418" w:type="dxa"/>
            <w:vAlign w:val="bottom"/>
          </w:tcPr>
          <w:p w:rsidR="00EC0472" w:rsidRPr="00115377" w:rsidRDefault="00EC0472" w:rsidP="001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C0472" w:rsidRPr="00115377" w:rsidRDefault="00EC0472" w:rsidP="001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C0472" w:rsidRPr="00115377" w:rsidRDefault="00EC0472" w:rsidP="001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C0472" w:rsidRPr="00E02BEE" w:rsidRDefault="00EC0472" w:rsidP="001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3,69</w:t>
            </w:r>
          </w:p>
        </w:tc>
      </w:tr>
      <w:tr w:rsidR="00EC0472" w:rsidRPr="000D3970" w:rsidTr="000D3970">
        <w:trPr>
          <w:trHeight w:val="315"/>
        </w:trPr>
        <w:tc>
          <w:tcPr>
            <w:tcW w:w="582" w:type="dxa"/>
          </w:tcPr>
          <w:p w:rsidR="00EC0472" w:rsidRDefault="00EC0472" w:rsidP="000D3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EC0472" w:rsidRPr="00115377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Кобылкин</w:t>
            </w:r>
            <w:proofErr w:type="spellEnd"/>
            <w:r w:rsidRPr="0011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Николаевич </w:t>
            </w:r>
          </w:p>
        </w:tc>
        <w:tc>
          <w:tcPr>
            <w:tcW w:w="1418" w:type="dxa"/>
            <w:vAlign w:val="bottom"/>
          </w:tcPr>
          <w:p w:rsidR="00EC0472" w:rsidRPr="00115377" w:rsidRDefault="00EC0472" w:rsidP="001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C0472" w:rsidRPr="00115377" w:rsidRDefault="00EC0472" w:rsidP="001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C0472" w:rsidRPr="00115377" w:rsidRDefault="00EC0472" w:rsidP="001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C0472" w:rsidRPr="00115377" w:rsidRDefault="00EC0472" w:rsidP="0011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53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3,57</w:t>
            </w:r>
          </w:p>
        </w:tc>
      </w:tr>
    </w:tbl>
    <w:p w:rsidR="006829AA" w:rsidRDefault="006829AA" w:rsidP="00DB50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097" w:rsidRDefault="00DB5097" w:rsidP="00DB50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Среди </w:t>
      </w:r>
      <w:r w:rsidR="00DA2AED">
        <w:rPr>
          <w:rFonts w:ascii="Times New Roman" w:hAnsi="Times New Roman" w:cs="Times New Roman"/>
          <w:sz w:val="28"/>
          <w:szCs w:val="28"/>
        </w:rPr>
        <w:t>десяти</w:t>
      </w:r>
      <w:r>
        <w:rPr>
          <w:rFonts w:ascii="Times New Roman" w:hAnsi="Times New Roman" w:cs="Times New Roman"/>
          <w:sz w:val="28"/>
          <w:szCs w:val="28"/>
        </w:rPr>
        <w:t xml:space="preserve"> наиболее влиятельных глав регионов трое представляют «столичные» Москву с областью и Санкт-Петербург, </w:t>
      </w:r>
      <w:r w:rsidR="00D55FF0">
        <w:rPr>
          <w:rFonts w:ascii="Times New Roman" w:hAnsi="Times New Roman" w:cs="Times New Roman"/>
          <w:sz w:val="28"/>
          <w:szCs w:val="28"/>
        </w:rPr>
        <w:t>по одному</w:t>
      </w:r>
      <w:r>
        <w:rPr>
          <w:rFonts w:ascii="Times New Roman" w:hAnsi="Times New Roman" w:cs="Times New Roman"/>
          <w:sz w:val="28"/>
          <w:szCs w:val="28"/>
        </w:rPr>
        <w:t xml:space="preserve"> – Крымский полуостров</w:t>
      </w:r>
      <w:r w:rsidR="00D55FF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Северный Кавказ. Такой набор весьма показателен:  в нем не отрицается личностный и политический масштаб руководителей региональной исполнительной власти – очевидно, что во главе важных регионов стоят сильные политические фигуры, причем фигуры публичные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индекс у всех достаточно высок. Однако значимость региона оказывается более сильным фактором, чем личность руководителя: исключением, подтверждающим это правило</w:t>
      </w:r>
      <w:r w:rsidR="00B352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считать </w:t>
      </w:r>
      <w:r w:rsidR="00B352AF">
        <w:rPr>
          <w:rFonts w:ascii="Times New Roman" w:hAnsi="Times New Roman" w:cs="Times New Roman"/>
          <w:sz w:val="28"/>
          <w:szCs w:val="28"/>
        </w:rPr>
        <w:t xml:space="preserve">присутствие в списке </w:t>
      </w:r>
      <w:r>
        <w:rPr>
          <w:rFonts w:ascii="Times New Roman" w:hAnsi="Times New Roman" w:cs="Times New Roman"/>
          <w:sz w:val="28"/>
          <w:szCs w:val="28"/>
        </w:rPr>
        <w:t>ветеран</w:t>
      </w:r>
      <w:r w:rsidR="0084600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пол</w:t>
      </w:r>
      <w:r w:rsidR="006F356F">
        <w:rPr>
          <w:rFonts w:ascii="Times New Roman" w:hAnsi="Times New Roman" w:cs="Times New Roman"/>
          <w:sz w:val="28"/>
          <w:szCs w:val="28"/>
        </w:rPr>
        <w:t>итической сцены А</w:t>
      </w:r>
      <w:r w:rsidR="00846003">
        <w:rPr>
          <w:rFonts w:ascii="Times New Roman" w:hAnsi="Times New Roman" w:cs="Times New Roman"/>
          <w:sz w:val="28"/>
          <w:szCs w:val="28"/>
        </w:rPr>
        <w:t>.</w:t>
      </w:r>
      <w:r w:rsidR="006F356F">
        <w:rPr>
          <w:rFonts w:ascii="Times New Roman" w:hAnsi="Times New Roman" w:cs="Times New Roman"/>
          <w:sz w:val="28"/>
          <w:szCs w:val="28"/>
        </w:rPr>
        <w:t>Тулеева</w:t>
      </w:r>
      <w:r w:rsidR="00846003">
        <w:rPr>
          <w:rFonts w:ascii="Times New Roman" w:hAnsi="Times New Roman" w:cs="Times New Roman"/>
          <w:sz w:val="28"/>
          <w:szCs w:val="28"/>
        </w:rPr>
        <w:t xml:space="preserve"> и А.Артамонова</w:t>
      </w:r>
      <w:r w:rsidR="006F356F">
        <w:rPr>
          <w:rFonts w:ascii="Times New Roman" w:hAnsi="Times New Roman" w:cs="Times New Roman"/>
          <w:sz w:val="28"/>
          <w:szCs w:val="28"/>
        </w:rPr>
        <w:t>.</w:t>
      </w:r>
    </w:p>
    <w:p w:rsidR="006F356F" w:rsidRDefault="006F356F" w:rsidP="00DB50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Такое коллективное экспертное мнение вполне объяснимо: предмет исследования и экспертной оценки рейтинга - не  сила и влиятельность губернатора в своем регионе, а его роль в федеральной политике</w:t>
      </w:r>
      <w:r w:rsidR="00C81112">
        <w:rPr>
          <w:rFonts w:ascii="Times New Roman" w:hAnsi="Times New Roman" w:cs="Times New Roman"/>
          <w:sz w:val="28"/>
          <w:szCs w:val="28"/>
        </w:rPr>
        <w:t xml:space="preserve"> – именно такие главы регионов и заслужили экспертное признание.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EB7" w:rsidRDefault="00122EB7" w:rsidP="00122EB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место</w:t>
      </w:r>
      <w:r w:rsidR="00072CEF">
        <w:rPr>
          <w:rFonts w:ascii="Times New Roman" w:hAnsi="Times New Roman" w:cs="Times New Roman"/>
          <w:sz w:val="28"/>
          <w:szCs w:val="28"/>
        </w:rPr>
        <w:t xml:space="preserve"> среди региональных лидеров занял столичный мэр. Высокое второе место</w:t>
      </w:r>
      <w:r>
        <w:rPr>
          <w:rFonts w:ascii="Times New Roman" w:hAnsi="Times New Roman" w:cs="Times New Roman"/>
          <w:sz w:val="28"/>
          <w:szCs w:val="28"/>
        </w:rPr>
        <w:t xml:space="preserve"> Р.Кадырова явно объясняется тем, что в </w:t>
      </w:r>
      <w:r w:rsidR="00DA2AED">
        <w:rPr>
          <w:rFonts w:ascii="Times New Roman" w:hAnsi="Times New Roman" w:cs="Times New Roman"/>
          <w:sz w:val="28"/>
          <w:szCs w:val="28"/>
        </w:rPr>
        <w:t>нынешнем году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вовлечен сразу в несколько значимых и привлекающ</w:t>
      </w:r>
      <w:r w:rsidR="00072CE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общественное внимание событий (не случайно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медиа-индексу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 занял</w:t>
      </w:r>
      <w:r w:rsidR="00DA2AED">
        <w:rPr>
          <w:rFonts w:ascii="Times New Roman" w:hAnsi="Times New Roman" w:cs="Times New Roman"/>
          <w:sz w:val="28"/>
          <w:szCs w:val="28"/>
        </w:rPr>
        <w:t xml:space="preserve"> одиннадцатое</w:t>
      </w:r>
      <w:r w:rsidR="003B4791">
        <w:rPr>
          <w:rFonts w:ascii="Times New Roman" w:hAnsi="Times New Roman" w:cs="Times New Roman"/>
          <w:sz w:val="28"/>
          <w:szCs w:val="28"/>
        </w:rPr>
        <w:t xml:space="preserve"> место от всей выборки)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CC7" w:rsidRDefault="00BF7E5F" w:rsidP="00DB50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втором</w:t>
      </w:r>
      <w:r w:rsidR="00AB3CC7">
        <w:rPr>
          <w:rFonts w:ascii="Times New Roman" w:hAnsi="Times New Roman" w:cs="Times New Roman"/>
          <w:sz w:val="28"/>
          <w:szCs w:val="28"/>
        </w:rPr>
        <w:t xml:space="preserve"> же десятке – ка</w:t>
      </w:r>
      <w:r w:rsidR="00072CEF">
        <w:rPr>
          <w:rFonts w:ascii="Times New Roman" w:hAnsi="Times New Roman" w:cs="Times New Roman"/>
          <w:sz w:val="28"/>
          <w:szCs w:val="28"/>
        </w:rPr>
        <w:t>к ветераны российской политики</w:t>
      </w:r>
      <w:r w:rsidR="00B352AF">
        <w:rPr>
          <w:rFonts w:ascii="Times New Roman" w:hAnsi="Times New Roman" w:cs="Times New Roman"/>
          <w:sz w:val="28"/>
          <w:szCs w:val="28"/>
        </w:rPr>
        <w:t xml:space="preserve"> </w:t>
      </w:r>
      <w:r w:rsidR="00846003">
        <w:rPr>
          <w:rFonts w:ascii="Times New Roman" w:hAnsi="Times New Roman" w:cs="Times New Roman"/>
          <w:sz w:val="28"/>
          <w:szCs w:val="28"/>
        </w:rPr>
        <w:t>–</w:t>
      </w:r>
      <w:r w:rsidR="00AB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791">
        <w:rPr>
          <w:rFonts w:ascii="Times New Roman" w:hAnsi="Times New Roman" w:cs="Times New Roman"/>
          <w:sz w:val="28"/>
          <w:szCs w:val="28"/>
        </w:rPr>
        <w:t>Р.Абдулатипов</w:t>
      </w:r>
      <w:proofErr w:type="spellEnd"/>
      <w:r w:rsidR="003B4791">
        <w:rPr>
          <w:rFonts w:ascii="Times New Roman" w:hAnsi="Times New Roman" w:cs="Times New Roman"/>
          <w:sz w:val="28"/>
          <w:szCs w:val="28"/>
        </w:rPr>
        <w:t xml:space="preserve"> (11</w:t>
      </w:r>
      <w:r w:rsidR="00846003">
        <w:rPr>
          <w:rFonts w:ascii="Times New Roman" w:hAnsi="Times New Roman" w:cs="Times New Roman"/>
          <w:sz w:val="28"/>
          <w:szCs w:val="28"/>
        </w:rPr>
        <w:t xml:space="preserve">-е место), </w:t>
      </w:r>
      <w:r w:rsidR="003B4791">
        <w:rPr>
          <w:rFonts w:ascii="Times New Roman" w:hAnsi="Times New Roman" w:cs="Times New Roman"/>
          <w:sz w:val="28"/>
          <w:szCs w:val="28"/>
        </w:rPr>
        <w:t>В.Якушев (15</w:t>
      </w:r>
      <w:r w:rsidR="00AB3CC7">
        <w:rPr>
          <w:rFonts w:ascii="Times New Roman" w:hAnsi="Times New Roman" w:cs="Times New Roman"/>
          <w:sz w:val="28"/>
          <w:szCs w:val="28"/>
        </w:rPr>
        <w:t>-ое), Е.Савченко (1</w:t>
      </w:r>
      <w:r w:rsidR="003B4791">
        <w:rPr>
          <w:rFonts w:ascii="Times New Roman" w:hAnsi="Times New Roman" w:cs="Times New Roman"/>
          <w:sz w:val="28"/>
          <w:szCs w:val="28"/>
        </w:rPr>
        <w:t>7</w:t>
      </w:r>
      <w:r w:rsidR="00AB3CC7">
        <w:rPr>
          <w:rFonts w:ascii="Times New Roman" w:hAnsi="Times New Roman" w:cs="Times New Roman"/>
          <w:sz w:val="28"/>
          <w:szCs w:val="28"/>
        </w:rPr>
        <w:t xml:space="preserve">-ое), так и недавно вставшие во главе своих регионов, в т.ч. исполняющий обязанности губернатора Тульской области </w:t>
      </w:r>
      <w:proofErr w:type="spellStart"/>
      <w:r w:rsidR="00AB3CC7">
        <w:rPr>
          <w:rFonts w:ascii="Times New Roman" w:hAnsi="Times New Roman" w:cs="Times New Roman"/>
          <w:sz w:val="28"/>
          <w:szCs w:val="28"/>
        </w:rPr>
        <w:t>А.Дюмин</w:t>
      </w:r>
      <w:proofErr w:type="spellEnd"/>
      <w:r w:rsidR="00AB3CC7">
        <w:rPr>
          <w:rFonts w:ascii="Times New Roman" w:hAnsi="Times New Roman" w:cs="Times New Roman"/>
          <w:sz w:val="28"/>
          <w:szCs w:val="28"/>
        </w:rPr>
        <w:t xml:space="preserve"> (12-ое)</w:t>
      </w:r>
      <w:r w:rsidR="007D61EE">
        <w:rPr>
          <w:rFonts w:ascii="Times New Roman" w:hAnsi="Times New Roman" w:cs="Times New Roman"/>
          <w:sz w:val="28"/>
          <w:szCs w:val="28"/>
        </w:rPr>
        <w:t xml:space="preserve"> или</w:t>
      </w:r>
      <w:r w:rsidR="00846003">
        <w:rPr>
          <w:rFonts w:ascii="Times New Roman" w:hAnsi="Times New Roman" w:cs="Times New Roman"/>
          <w:sz w:val="28"/>
          <w:szCs w:val="28"/>
        </w:rPr>
        <w:t xml:space="preserve"> губе</w:t>
      </w:r>
      <w:r w:rsidR="003B4791">
        <w:rPr>
          <w:rFonts w:ascii="Times New Roman" w:hAnsi="Times New Roman" w:cs="Times New Roman"/>
          <w:sz w:val="28"/>
          <w:szCs w:val="28"/>
        </w:rPr>
        <w:t xml:space="preserve">рнатор Севастополя </w:t>
      </w:r>
      <w:proofErr w:type="spellStart"/>
      <w:r w:rsidR="003B4791">
        <w:rPr>
          <w:rFonts w:ascii="Times New Roman" w:hAnsi="Times New Roman" w:cs="Times New Roman"/>
          <w:sz w:val="28"/>
          <w:szCs w:val="28"/>
        </w:rPr>
        <w:t>С.Меняйло</w:t>
      </w:r>
      <w:proofErr w:type="spellEnd"/>
      <w:r w:rsidR="003B4791">
        <w:rPr>
          <w:rFonts w:ascii="Times New Roman" w:hAnsi="Times New Roman" w:cs="Times New Roman"/>
          <w:sz w:val="28"/>
          <w:szCs w:val="28"/>
        </w:rPr>
        <w:t xml:space="preserve"> (16</w:t>
      </w:r>
      <w:r w:rsidR="00846003">
        <w:rPr>
          <w:rFonts w:ascii="Times New Roman" w:hAnsi="Times New Roman" w:cs="Times New Roman"/>
          <w:sz w:val="28"/>
          <w:szCs w:val="28"/>
        </w:rPr>
        <w:t>-ое)</w:t>
      </w:r>
      <w:r w:rsidR="00AB3CC7">
        <w:rPr>
          <w:rFonts w:ascii="Times New Roman" w:hAnsi="Times New Roman" w:cs="Times New Roman"/>
          <w:sz w:val="28"/>
          <w:szCs w:val="28"/>
        </w:rPr>
        <w:t>.</w:t>
      </w:r>
    </w:p>
    <w:p w:rsidR="00132A4F" w:rsidRDefault="00132A4F" w:rsidP="00DB50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D29" w:rsidRPr="00347547" w:rsidRDefault="00347547" w:rsidP="00AA3A6A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Лидеры мнений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969"/>
        <w:gridCol w:w="1418"/>
        <w:gridCol w:w="1276"/>
        <w:gridCol w:w="1417"/>
        <w:gridCol w:w="1134"/>
      </w:tblGrid>
      <w:tr w:rsidR="009B758D" w:rsidRPr="006364FE" w:rsidTr="00AE6F4B">
        <w:trPr>
          <w:trHeight w:val="315"/>
        </w:trPr>
        <w:tc>
          <w:tcPr>
            <w:tcW w:w="582" w:type="dxa"/>
          </w:tcPr>
          <w:p w:rsidR="009B758D" w:rsidRPr="00D54F82" w:rsidRDefault="009B758D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9B758D" w:rsidRPr="00D54F82" w:rsidRDefault="009B758D" w:rsidP="00AE6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  <w:vAlign w:val="bottom"/>
          </w:tcPr>
          <w:p w:rsidR="009B758D" w:rsidRPr="00E02BEE" w:rsidRDefault="009B758D" w:rsidP="009B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2B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Эксперт-ный</w:t>
            </w:r>
            <w:proofErr w:type="spellEnd"/>
            <w:proofErr w:type="gramEnd"/>
            <w:r w:rsidRPr="00E02B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опрос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758D" w:rsidRPr="00E02BEE" w:rsidRDefault="009B758D" w:rsidP="009B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2B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Медиа</w:t>
            </w:r>
            <w:proofErr w:type="spellEnd"/>
            <w:r w:rsidRPr="00E02B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индекс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758D" w:rsidRPr="00E02BEE" w:rsidRDefault="009B758D" w:rsidP="009B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Эксперты ЦПТ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9B758D" w:rsidRDefault="009B758D" w:rsidP="009B758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Интегральный индекс</w:t>
            </w:r>
          </w:p>
        </w:tc>
      </w:tr>
      <w:tr w:rsidR="005121A1" w:rsidRPr="00AE6F4B" w:rsidTr="00AE6F4B">
        <w:trPr>
          <w:trHeight w:val="315"/>
        </w:trPr>
        <w:tc>
          <w:tcPr>
            <w:tcW w:w="582" w:type="dxa"/>
          </w:tcPr>
          <w:p w:rsidR="005121A1" w:rsidRPr="001C3FEB" w:rsidRDefault="005121A1" w:rsidP="00AE6F4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C3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 (</w:t>
            </w:r>
            <w:proofErr w:type="spellStart"/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Гундяев</w:t>
            </w:r>
            <w:proofErr w:type="spellEnd"/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Михайлович)</w:t>
            </w:r>
          </w:p>
        </w:tc>
        <w:tc>
          <w:tcPr>
            <w:tcW w:w="1418" w:type="dxa"/>
            <w:vAlign w:val="bottom"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6,18</w:t>
            </w:r>
          </w:p>
        </w:tc>
      </w:tr>
      <w:tr w:rsidR="005121A1" w:rsidRPr="00AE6F4B" w:rsidTr="00AE6F4B">
        <w:trPr>
          <w:trHeight w:val="315"/>
        </w:trPr>
        <w:tc>
          <w:tcPr>
            <w:tcW w:w="582" w:type="dxa"/>
          </w:tcPr>
          <w:p w:rsidR="005121A1" w:rsidRPr="001C3FEB" w:rsidRDefault="005121A1" w:rsidP="00AE6F4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C3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Кудрин Алексей Леонидович</w:t>
            </w:r>
          </w:p>
        </w:tc>
        <w:tc>
          <w:tcPr>
            <w:tcW w:w="1418" w:type="dxa"/>
            <w:vAlign w:val="bottom"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5,68</w:t>
            </w:r>
          </w:p>
        </w:tc>
      </w:tr>
      <w:tr w:rsidR="005121A1" w:rsidRPr="00AE6F4B" w:rsidTr="00AE6F4B">
        <w:trPr>
          <w:trHeight w:val="315"/>
        </w:trPr>
        <w:tc>
          <w:tcPr>
            <w:tcW w:w="582" w:type="dxa"/>
          </w:tcPr>
          <w:p w:rsidR="005121A1" w:rsidRPr="001C3FEB" w:rsidRDefault="005121A1" w:rsidP="00AE6F4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C3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Добродеев Олег Борисович </w:t>
            </w:r>
          </w:p>
        </w:tc>
        <w:tc>
          <w:tcPr>
            <w:tcW w:w="1418" w:type="dxa"/>
            <w:vAlign w:val="bottom"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4,21</w:t>
            </w:r>
          </w:p>
        </w:tc>
      </w:tr>
      <w:tr w:rsidR="005121A1" w:rsidRPr="00AE6F4B" w:rsidTr="00AE6F4B">
        <w:trPr>
          <w:trHeight w:val="315"/>
        </w:trPr>
        <w:tc>
          <w:tcPr>
            <w:tcW w:w="582" w:type="dxa"/>
          </w:tcPr>
          <w:p w:rsidR="005121A1" w:rsidRPr="001C3FEB" w:rsidRDefault="005121A1" w:rsidP="00AE6F4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C3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Киселев Дмитрий Константинович </w:t>
            </w:r>
          </w:p>
        </w:tc>
        <w:tc>
          <w:tcPr>
            <w:tcW w:w="1418" w:type="dxa"/>
            <w:vAlign w:val="bottom"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4,17</w:t>
            </w:r>
          </w:p>
        </w:tc>
      </w:tr>
      <w:tr w:rsidR="005121A1" w:rsidRPr="00AE6F4B" w:rsidTr="00AE6F4B">
        <w:trPr>
          <w:trHeight w:val="315"/>
        </w:trPr>
        <w:tc>
          <w:tcPr>
            <w:tcW w:w="582" w:type="dxa"/>
          </w:tcPr>
          <w:p w:rsidR="005121A1" w:rsidRPr="001C3FEB" w:rsidRDefault="005121A1" w:rsidP="00AE6F4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C3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Эрнст Константин Львович</w:t>
            </w:r>
          </w:p>
        </w:tc>
        <w:tc>
          <w:tcPr>
            <w:tcW w:w="1418" w:type="dxa"/>
            <w:vAlign w:val="bottom"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4,14</w:t>
            </w:r>
          </w:p>
        </w:tc>
      </w:tr>
      <w:tr w:rsidR="005121A1" w:rsidRPr="00AE6F4B" w:rsidTr="00AE6F4B">
        <w:trPr>
          <w:trHeight w:val="315"/>
        </w:trPr>
        <w:tc>
          <w:tcPr>
            <w:tcW w:w="582" w:type="dxa"/>
          </w:tcPr>
          <w:p w:rsidR="005121A1" w:rsidRPr="001C3FEB" w:rsidRDefault="005121A1" w:rsidP="00AE6F4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C3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Тихон (Георгий Александрович </w:t>
            </w:r>
            <w:proofErr w:type="spellStart"/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Шевкунов</w:t>
            </w:r>
            <w:proofErr w:type="spellEnd"/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8" w:type="dxa"/>
            <w:vAlign w:val="bottom"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3,89</w:t>
            </w:r>
          </w:p>
        </w:tc>
      </w:tr>
      <w:tr w:rsidR="005121A1" w:rsidRPr="00AE6F4B" w:rsidTr="00AE6F4B">
        <w:trPr>
          <w:trHeight w:val="315"/>
        </w:trPr>
        <w:tc>
          <w:tcPr>
            <w:tcW w:w="582" w:type="dxa"/>
          </w:tcPr>
          <w:p w:rsidR="005121A1" w:rsidRPr="001C3FEB" w:rsidRDefault="005121A1" w:rsidP="00AE6F4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C3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Садовничий Виктор Антонович </w:t>
            </w:r>
          </w:p>
        </w:tc>
        <w:tc>
          <w:tcPr>
            <w:tcW w:w="1418" w:type="dxa"/>
            <w:vAlign w:val="bottom"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3,55</w:t>
            </w:r>
          </w:p>
        </w:tc>
      </w:tr>
      <w:tr w:rsidR="005121A1" w:rsidRPr="00AE6F4B" w:rsidTr="00AE6F4B">
        <w:trPr>
          <w:trHeight w:val="315"/>
        </w:trPr>
        <w:tc>
          <w:tcPr>
            <w:tcW w:w="582" w:type="dxa"/>
          </w:tcPr>
          <w:p w:rsidR="005121A1" w:rsidRPr="001C3FEB" w:rsidRDefault="005121A1" w:rsidP="00AE6F4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C3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Симоньян</w:t>
            </w:r>
            <w:proofErr w:type="spellEnd"/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Симоновна </w:t>
            </w:r>
          </w:p>
        </w:tc>
        <w:tc>
          <w:tcPr>
            <w:tcW w:w="1418" w:type="dxa"/>
            <w:vAlign w:val="bottom"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3,53</w:t>
            </w:r>
          </w:p>
        </w:tc>
      </w:tr>
      <w:tr w:rsidR="005121A1" w:rsidRPr="00AE6F4B" w:rsidTr="00AE6F4B">
        <w:trPr>
          <w:trHeight w:val="315"/>
        </w:trPr>
        <w:tc>
          <w:tcPr>
            <w:tcW w:w="582" w:type="dxa"/>
          </w:tcPr>
          <w:p w:rsidR="005121A1" w:rsidRPr="001C3FEB" w:rsidRDefault="005121A1" w:rsidP="00AE6F4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C3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Соловьев Владимир Рудольфович </w:t>
            </w:r>
          </w:p>
        </w:tc>
        <w:tc>
          <w:tcPr>
            <w:tcW w:w="1418" w:type="dxa"/>
            <w:vAlign w:val="bottom"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3,53</w:t>
            </w:r>
          </w:p>
        </w:tc>
      </w:tr>
      <w:tr w:rsidR="005121A1" w:rsidRPr="00AE6F4B" w:rsidTr="00AE6F4B">
        <w:trPr>
          <w:trHeight w:val="315"/>
        </w:trPr>
        <w:tc>
          <w:tcPr>
            <w:tcW w:w="582" w:type="dxa"/>
          </w:tcPr>
          <w:p w:rsidR="005121A1" w:rsidRPr="001C3FEB" w:rsidRDefault="005121A1" w:rsidP="00AE6F4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C3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Кузьминов Ярослав Иванович </w:t>
            </w:r>
          </w:p>
        </w:tc>
        <w:tc>
          <w:tcPr>
            <w:tcW w:w="1418" w:type="dxa"/>
            <w:vAlign w:val="bottom"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3,33</w:t>
            </w:r>
          </w:p>
        </w:tc>
      </w:tr>
      <w:tr w:rsidR="005121A1" w:rsidRPr="00AE6F4B" w:rsidTr="00AE6F4B">
        <w:trPr>
          <w:trHeight w:val="315"/>
        </w:trPr>
        <w:tc>
          <w:tcPr>
            <w:tcW w:w="582" w:type="dxa"/>
          </w:tcPr>
          <w:p w:rsidR="005121A1" w:rsidRPr="001C3FEB" w:rsidRDefault="005121A1" w:rsidP="00AE6F4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C3F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Михалков Никита Сергеевич </w:t>
            </w:r>
          </w:p>
        </w:tc>
        <w:tc>
          <w:tcPr>
            <w:tcW w:w="1418" w:type="dxa"/>
            <w:vAlign w:val="bottom"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3,26</w:t>
            </w:r>
          </w:p>
        </w:tc>
      </w:tr>
      <w:tr w:rsidR="005121A1" w:rsidRPr="00AE6F4B" w:rsidTr="00AE6F4B">
        <w:trPr>
          <w:trHeight w:val="315"/>
        </w:trPr>
        <w:tc>
          <w:tcPr>
            <w:tcW w:w="582" w:type="dxa"/>
          </w:tcPr>
          <w:p w:rsidR="005121A1" w:rsidRPr="001C3FEB" w:rsidRDefault="005121A1" w:rsidP="00AE6F4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C3F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Фортов Владимир Евгеньевич </w:t>
            </w:r>
          </w:p>
        </w:tc>
        <w:tc>
          <w:tcPr>
            <w:tcW w:w="1418" w:type="dxa"/>
            <w:vAlign w:val="bottom"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3,07</w:t>
            </w:r>
          </w:p>
        </w:tc>
      </w:tr>
      <w:tr w:rsidR="005121A1" w:rsidRPr="00AE6F4B" w:rsidTr="00AE6F4B">
        <w:trPr>
          <w:trHeight w:val="315"/>
        </w:trPr>
        <w:tc>
          <w:tcPr>
            <w:tcW w:w="582" w:type="dxa"/>
          </w:tcPr>
          <w:p w:rsidR="005121A1" w:rsidRPr="001C3FEB" w:rsidRDefault="005121A1" w:rsidP="00AE6F4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C3F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Саблин Дмитрий Вадимович </w:t>
            </w:r>
          </w:p>
        </w:tc>
        <w:tc>
          <w:tcPr>
            <w:tcW w:w="1418" w:type="dxa"/>
            <w:vAlign w:val="bottom"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5121A1" w:rsidRPr="00AE6F4B" w:rsidTr="00AE6F4B">
        <w:trPr>
          <w:trHeight w:val="315"/>
        </w:trPr>
        <w:tc>
          <w:tcPr>
            <w:tcW w:w="582" w:type="dxa"/>
          </w:tcPr>
          <w:p w:rsidR="005121A1" w:rsidRPr="001C3FEB" w:rsidRDefault="005121A1" w:rsidP="00AE6F4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C3F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Легойда</w:t>
            </w:r>
            <w:proofErr w:type="spellEnd"/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Романович </w:t>
            </w:r>
          </w:p>
        </w:tc>
        <w:tc>
          <w:tcPr>
            <w:tcW w:w="1418" w:type="dxa"/>
            <w:vAlign w:val="bottom"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121A1" w:rsidRPr="005121A1" w:rsidRDefault="005121A1" w:rsidP="0051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1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2,98</w:t>
            </w:r>
          </w:p>
        </w:tc>
      </w:tr>
    </w:tbl>
    <w:p w:rsidR="00AE6F4B" w:rsidRDefault="00AE6F4B" w:rsidP="00AA3A6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61E7D" w:rsidRDefault="007E2C49" w:rsidP="007E2C4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когорту «лидеров мнений» объединены очень разны</w:t>
      </w:r>
      <w:r w:rsidR="00B352AF">
        <w:rPr>
          <w:rFonts w:ascii="Times New Roman" w:hAnsi="Times New Roman" w:cs="Times New Roman"/>
          <w:sz w:val="28"/>
          <w:szCs w:val="28"/>
        </w:rPr>
        <w:t>е по роду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B352AF">
        <w:rPr>
          <w:rFonts w:ascii="Times New Roman" w:hAnsi="Times New Roman" w:cs="Times New Roman"/>
          <w:sz w:val="28"/>
          <w:szCs w:val="28"/>
        </w:rPr>
        <w:t xml:space="preserve"> персоналии</w:t>
      </w:r>
      <w:r w:rsidR="00BF7E5F">
        <w:rPr>
          <w:rFonts w:ascii="Times New Roman" w:hAnsi="Times New Roman" w:cs="Times New Roman"/>
          <w:sz w:val="28"/>
          <w:szCs w:val="28"/>
        </w:rPr>
        <w:t>. Объединяет их всех</w:t>
      </w:r>
      <w:r>
        <w:rPr>
          <w:rFonts w:ascii="Times New Roman" w:hAnsi="Times New Roman" w:cs="Times New Roman"/>
          <w:sz w:val="28"/>
          <w:szCs w:val="28"/>
        </w:rPr>
        <w:t xml:space="preserve"> то, что</w:t>
      </w:r>
      <w:r w:rsidR="0089665C">
        <w:rPr>
          <w:rFonts w:ascii="Times New Roman" w:hAnsi="Times New Roman" w:cs="Times New Roman"/>
          <w:sz w:val="28"/>
          <w:szCs w:val="28"/>
        </w:rPr>
        <w:t>, как правило,</w:t>
      </w:r>
      <w:r>
        <w:rPr>
          <w:rFonts w:ascii="Times New Roman" w:hAnsi="Times New Roman" w:cs="Times New Roman"/>
          <w:sz w:val="28"/>
          <w:szCs w:val="28"/>
        </w:rPr>
        <w:t xml:space="preserve"> не занимая  постов в конституционных государственных структурах, они имеют </w:t>
      </w:r>
      <w:r w:rsidR="005A346B">
        <w:rPr>
          <w:rFonts w:ascii="Times New Roman" w:hAnsi="Times New Roman" w:cs="Times New Roman"/>
          <w:sz w:val="28"/>
          <w:szCs w:val="28"/>
        </w:rPr>
        <w:t xml:space="preserve">значимое </w:t>
      </w:r>
      <w:r>
        <w:rPr>
          <w:rFonts w:ascii="Times New Roman" w:hAnsi="Times New Roman" w:cs="Times New Roman"/>
          <w:sz w:val="28"/>
          <w:szCs w:val="28"/>
        </w:rPr>
        <w:t>политическое и общественное влияние.</w:t>
      </w:r>
    </w:p>
    <w:p w:rsidR="00652E00" w:rsidRDefault="00822D7B" w:rsidP="00822D7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Первое место Патриарха Кирилла в этом рейтинге ожидаемо; помимо него, Русская Православная Церковь представлена также викарием Патриарха – Тихоном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Шевкуновым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В.Легойдой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2D7B" w:rsidRPr="007D0A10" w:rsidRDefault="00822D7B" w:rsidP="00822D7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A10">
        <w:rPr>
          <w:rFonts w:ascii="Times New Roman" w:hAnsi="Times New Roman" w:cs="Times New Roman"/>
          <w:sz w:val="28"/>
          <w:szCs w:val="28"/>
        </w:rPr>
        <w:tab/>
      </w:r>
      <w:r w:rsidR="007D0A10" w:rsidRPr="007D0A10">
        <w:rPr>
          <w:rFonts w:ascii="Times New Roman" w:hAnsi="Times New Roman" w:cs="Times New Roman"/>
          <w:sz w:val="28"/>
          <w:szCs w:val="28"/>
        </w:rPr>
        <w:t>На в</w:t>
      </w:r>
      <w:r w:rsidRPr="007D0A10">
        <w:rPr>
          <w:rFonts w:ascii="Times New Roman" w:hAnsi="Times New Roman" w:cs="Times New Roman"/>
          <w:sz w:val="28"/>
          <w:szCs w:val="28"/>
        </w:rPr>
        <w:t>ысокое место А.Кудрина</w:t>
      </w:r>
      <w:r w:rsidR="007D0A10" w:rsidRPr="007D0A10">
        <w:rPr>
          <w:rFonts w:ascii="Times New Roman" w:hAnsi="Times New Roman" w:cs="Times New Roman"/>
          <w:sz w:val="28"/>
          <w:szCs w:val="28"/>
        </w:rPr>
        <w:t xml:space="preserve"> несомненно повлияло то, что за последние месяцы он и возглавил совет </w:t>
      </w:r>
      <w:hyperlink r:id="rId8" w:tooltip="Центр стратегических разработок" w:history="1">
        <w:r w:rsidR="007D0A10" w:rsidRPr="007D0A1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Центра стратегических разработок</w:t>
        </w:r>
      </w:hyperlink>
      <w:r w:rsidR="00A72EA9">
        <w:rPr>
          <w:rFonts w:ascii="Times New Roman" w:hAnsi="Times New Roman" w:cs="Times New Roman"/>
          <w:sz w:val="28"/>
          <w:szCs w:val="28"/>
        </w:rPr>
        <w:t>,</w:t>
      </w:r>
      <w:r w:rsidR="007D0A10" w:rsidRPr="007D0A10">
        <w:rPr>
          <w:rFonts w:ascii="Times New Roman" w:hAnsi="Times New Roman" w:cs="Times New Roman"/>
          <w:sz w:val="28"/>
          <w:szCs w:val="28"/>
        </w:rPr>
        <w:t xml:space="preserve"> и стал заместителем председателя Экономического совета при Президенте России</w:t>
      </w:r>
      <w:r w:rsidR="00BF7E5F" w:rsidRPr="007D0A10">
        <w:rPr>
          <w:rFonts w:ascii="Times New Roman" w:hAnsi="Times New Roman" w:cs="Times New Roman"/>
          <w:sz w:val="28"/>
          <w:szCs w:val="28"/>
        </w:rPr>
        <w:t xml:space="preserve">, однако сам факт </w:t>
      </w:r>
      <w:r w:rsidRPr="007D0A10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D0A10" w:rsidRPr="007D0A10">
        <w:rPr>
          <w:rFonts w:ascii="Times New Roman" w:hAnsi="Times New Roman" w:cs="Times New Roman"/>
          <w:sz w:val="28"/>
          <w:szCs w:val="28"/>
        </w:rPr>
        <w:t xml:space="preserve">«политического тяжеловеса» </w:t>
      </w:r>
      <w:r w:rsidRPr="007D0A10">
        <w:rPr>
          <w:rFonts w:ascii="Times New Roman" w:hAnsi="Times New Roman" w:cs="Times New Roman"/>
          <w:sz w:val="28"/>
          <w:szCs w:val="28"/>
        </w:rPr>
        <w:t>на ниве гражданского общества заслуживает внимания.</w:t>
      </w:r>
    </w:p>
    <w:p w:rsidR="00753792" w:rsidRDefault="00753792" w:rsidP="00822D7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061A">
        <w:rPr>
          <w:rFonts w:ascii="Times New Roman" w:hAnsi="Times New Roman" w:cs="Times New Roman"/>
          <w:sz w:val="28"/>
          <w:szCs w:val="28"/>
        </w:rPr>
        <w:t xml:space="preserve">Неудивительно, что в списке </w:t>
      </w:r>
      <w:r w:rsidR="004454DE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телевизионных персон – включая </w:t>
      </w:r>
      <w:r w:rsidR="004454DE">
        <w:rPr>
          <w:rFonts w:ascii="Times New Roman" w:hAnsi="Times New Roman" w:cs="Times New Roman"/>
          <w:sz w:val="28"/>
          <w:szCs w:val="28"/>
        </w:rPr>
        <w:t>четверых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каналов или медиа-холдингов –  политическую роль </w:t>
      </w:r>
      <w:r w:rsidR="004454DE">
        <w:rPr>
          <w:rFonts w:ascii="Times New Roman" w:hAnsi="Times New Roman" w:cs="Times New Roman"/>
          <w:sz w:val="28"/>
          <w:szCs w:val="28"/>
        </w:rPr>
        <w:t>телевидения как</w:t>
      </w:r>
      <w:r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в сегодняшней России вряд ли кто-то будет отрицать.</w:t>
      </w:r>
    </w:p>
    <w:p w:rsidR="004454DE" w:rsidRDefault="00AF6A14" w:rsidP="004454D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061A">
        <w:rPr>
          <w:rFonts w:ascii="Times New Roman" w:hAnsi="Times New Roman" w:cs="Times New Roman"/>
          <w:sz w:val="28"/>
          <w:szCs w:val="28"/>
        </w:rPr>
        <w:t>Трое</w:t>
      </w:r>
      <w:r w:rsidR="00753792">
        <w:rPr>
          <w:rFonts w:ascii="Times New Roman" w:hAnsi="Times New Roman" w:cs="Times New Roman"/>
          <w:sz w:val="28"/>
          <w:szCs w:val="28"/>
        </w:rPr>
        <w:t xml:space="preserve"> в этом рейтинге – люди науки или высшей ш</w:t>
      </w:r>
      <w:r w:rsidR="00975DB8">
        <w:rPr>
          <w:rFonts w:ascii="Times New Roman" w:hAnsi="Times New Roman" w:cs="Times New Roman"/>
          <w:sz w:val="28"/>
          <w:szCs w:val="28"/>
        </w:rPr>
        <w:t>колы:</w:t>
      </w:r>
      <w:r w:rsidR="001834BF">
        <w:rPr>
          <w:rFonts w:ascii="Times New Roman" w:hAnsi="Times New Roman" w:cs="Times New Roman"/>
          <w:sz w:val="28"/>
          <w:szCs w:val="28"/>
        </w:rPr>
        <w:t xml:space="preserve"> Президент</w:t>
      </w:r>
      <w:r w:rsidR="0026061A">
        <w:rPr>
          <w:rFonts w:ascii="Times New Roman" w:hAnsi="Times New Roman" w:cs="Times New Roman"/>
          <w:sz w:val="28"/>
          <w:szCs w:val="28"/>
        </w:rPr>
        <w:t xml:space="preserve"> РАН и</w:t>
      </w:r>
      <w:r w:rsidR="00975DB8">
        <w:rPr>
          <w:rFonts w:ascii="Times New Roman" w:hAnsi="Times New Roman" w:cs="Times New Roman"/>
          <w:sz w:val="28"/>
          <w:szCs w:val="28"/>
        </w:rPr>
        <w:t xml:space="preserve"> ректоры МГУ и НИУ ВШЭ.</w:t>
      </w:r>
      <w:r w:rsidR="00445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88D" w:rsidRDefault="00D2588D" w:rsidP="00AA3A6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52E00" w:rsidRPr="00652E00" w:rsidRDefault="00652E00" w:rsidP="00AA3A6A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Руководители бизнеса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969"/>
        <w:gridCol w:w="1418"/>
        <w:gridCol w:w="1276"/>
        <w:gridCol w:w="1417"/>
        <w:gridCol w:w="1134"/>
      </w:tblGrid>
      <w:tr w:rsidR="009B758D" w:rsidRPr="00AE6F4B" w:rsidTr="00DE2BC7">
        <w:trPr>
          <w:trHeight w:val="315"/>
        </w:trPr>
        <w:tc>
          <w:tcPr>
            <w:tcW w:w="582" w:type="dxa"/>
          </w:tcPr>
          <w:p w:rsidR="009B758D" w:rsidRPr="00D54F82" w:rsidRDefault="009B758D" w:rsidP="00DE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9B758D" w:rsidRPr="00D54F82" w:rsidRDefault="009B758D" w:rsidP="00DE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  <w:vAlign w:val="bottom"/>
          </w:tcPr>
          <w:p w:rsidR="009B758D" w:rsidRPr="00E02BEE" w:rsidRDefault="009B758D" w:rsidP="009B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2B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Эксперт-ный</w:t>
            </w:r>
            <w:proofErr w:type="spellEnd"/>
            <w:proofErr w:type="gramEnd"/>
            <w:r w:rsidRPr="00E02B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опрос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758D" w:rsidRPr="00E02BEE" w:rsidRDefault="009B758D" w:rsidP="009B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2B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Медиа</w:t>
            </w:r>
            <w:proofErr w:type="spellEnd"/>
            <w:r w:rsidRPr="00E02B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индекс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758D" w:rsidRPr="00E02BEE" w:rsidRDefault="009B758D" w:rsidP="009B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Эксперты ЦПТ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9B758D" w:rsidRDefault="009B758D" w:rsidP="009B758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Интегральный индекс</w:t>
            </w:r>
          </w:p>
        </w:tc>
      </w:tr>
      <w:tr w:rsidR="009348AC" w:rsidRPr="00155041" w:rsidTr="00155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C" w:rsidRPr="001C3FEB" w:rsidRDefault="009348AC" w:rsidP="00DE2BC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C3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AC" w:rsidRPr="009348AC" w:rsidRDefault="009348AC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Сечин</w:t>
            </w:r>
            <w:proofErr w:type="spellEnd"/>
            <w:r w:rsidRPr="009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8AC" w:rsidRPr="009348AC" w:rsidRDefault="009348AC" w:rsidP="0093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AC" w:rsidRPr="009348AC" w:rsidRDefault="009348AC" w:rsidP="0093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AC" w:rsidRPr="009348AC" w:rsidRDefault="009348AC" w:rsidP="0093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AC" w:rsidRPr="009348AC" w:rsidRDefault="009348AC" w:rsidP="0093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7,09</w:t>
            </w:r>
          </w:p>
        </w:tc>
      </w:tr>
      <w:tr w:rsidR="009348AC" w:rsidRPr="00155041" w:rsidTr="00155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C" w:rsidRPr="001C3FEB" w:rsidRDefault="009348AC" w:rsidP="00DE2BC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C3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AC" w:rsidRPr="009348AC" w:rsidRDefault="009348AC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Чемезов Сергей Викторович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8AC" w:rsidRPr="009348AC" w:rsidRDefault="009348AC" w:rsidP="0093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AC" w:rsidRPr="009348AC" w:rsidRDefault="009348AC" w:rsidP="0093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AC" w:rsidRPr="009348AC" w:rsidRDefault="009348AC" w:rsidP="0093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AC" w:rsidRPr="009348AC" w:rsidRDefault="009348AC" w:rsidP="0093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6,09</w:t>
            </w:r>
          </w:p>
        </w:tc>
      </w:tr>
      <w:tr w:rsidR="009348AC" w:rsidRPr="00155041" w:rsidTr="00155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C" w:rsidRPr="001C3FEB" w:rsidRDefault="009348AC" w:rsidP="00DE2BC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C3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AC" w:rsidRPr="009348AC" w:rsidRDefault="009348AC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Ротенберг</w:t>
            </w:r>
            <w:proofErr w:type="spellEnd"/>
            <w:r w:rsidRPr="009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Аркадий Романович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8AC" w:rsidRPr="009348AC" w:rsidRDefault="009348AC" w:rsidP="0093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AC" w:rsidRPr="009348AC" w:rsidRDefault="009348AC" w:rsidP="0093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AC" w:rsidRPr="009348AC" w:rsidRDefault="009348AC" w:rsidP="0093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AC" w:rsidRPr="009348AC" w:rsidRDefault="009348AC" w:rsidP="0093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6,08</w:t>
            </w:r>
          </w:p>
        </w:tc>
      </w:tr>
      <w:tr w:rsidR="009348AC" w:rsidRPr="00155041" w:rsidTr="00155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C" w:rsidRPr="001C3FEB" w:rsidRDefault="009348AC" w:rsidP="00DE2BC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C3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AC" w:rsidRPr="009348AC" w:rsidRDefault="009348AC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Миллер Алексей Борисович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8AC" w:rsidRPr="009348AC" w:rsidRDefault="009348AC" w:rsidP="0093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AC" w:rsidRPr="009348AC" w:rsidRDefault="009348AC" w:rsidP="0093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AC" w:rsidRPr="009348AC" w:rsidRDefault="009348AC" w:rsidP="0093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AC" w:rsidRPr="009348AC" w:rsidRDefault="009348AC" w:rsidP="0093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5,95</w:t>
            </w:r>
          </w:p>
        </w:tc>
      </w:tr>
      <w:tr w:rsidR="009348AC" w:rsidRPr="00155041" w:rsidTr="00155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C" w:rsidRPr="001C3FEB" w:rsidRDefault="009348AC" w:rsidP="00DE2BC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C3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AC" w:rsidRPr="009348AC" w:rsidRDefault="009348AC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Греф</w:t>
            </w:r>
            <w:proofErr w:type="spellEnd"/>
            <w:r w:rsidRPr="009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Герман </w:t>
            </w:r>
            <w:proofErr w:type="spellStart"/>
            <w:r w:rsidRPr="009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Оскарович</w:t>
            </w:r>
            <w:proofErr w:type="spellEnd"/>
            <w:r w:rsidRPr="009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8AC" w:rsidRPr="009348AC" w:rsidRDefault="009348AC" w:rsidP="0093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AC" w:rsidRPr="009348AC" w:rsidRDefault="009348AC" w:rsidP="0093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AC" w:rsidRPr="009348AC" w:rsidRDefault="009348AC" w:rsidP="0093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AC" w:rsidRPr="009348AC" w:rsidRDefault="009348AC" w:rsidP="0093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5,88</w:t>
            </w:r>
          </w:p>
        </w:tc>
      </w:tr>
      <w:tr w:rsidR="009348AC" w:rsidRPr="00155041" w:rsidTr="00155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C" w:rsidRPr="001C3FEB" w:rsidRDefault="009348AC" w:rsidP="00DE2BC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C3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AC" w:rsidRPr="009348AC" w:rsidRDefault="009348AC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Тимченко Геннадий Николаевич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8AC" w:rsidRPr="009348AC" w:rsidRDefault="009348AC" w:rsidP="0093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AC" w:rsidRPr="009348AC" w:rsidRDefault="009348AC" w:rsidP="0093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AC" w:rsidRPr="009348AC" w:rsidRDefault="009348AC" w:rsidP="0093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AC" w:rsidRPr="009348AC" w:rsidRDefault="009348AC" w:rsidP="0093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5,54</w:t>
            </w:r>
          </w:p>
        </w:tc>
      </w:tr>
      <w:tr w:rsidR="009348AC" w:rsidRPr="00155041" w:rsidTr="00155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C" w:rsidRPr="001C3FEB" w:rsidRDefault="009348AC" w:rsidP="00DE2BC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C3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AC" w:rsidRPr="009348AC" w:rsidRDefault="009348AC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Ковальчук Юрий Валентинович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8AC" w:rsidRPr="009348AC" w:rsidRDefault="009348AC" w:rsidP="0093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AC" w:rsidRPr="009348AC" w:rsidRDefault="009348AC" w:rsidP="0093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AC" w:rsidRPr="009348AC" w:rsidRDefault="009348AC" w:rsidP="0093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AC" w:rsidRPr="009348AC" w:rsidRDefault="009348AC" w:rsidP="0093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5,23</w:t>
            </w:r>
          </w:p>
        </w:tc>
      </w:tr>
      <w:tr w:rsidR="009348AC" w:rsidRPr="00155041" w:rsidTr="00155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C" w:rsidRPr="001C3FEB" w:rsidRDefault="009348AC" w:rsidP="00DE2BC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C3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AC" w:rsidRPr="009348AC" w:rsidRDefault="009348AC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Костин Андрей Леонидович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8AC" w:rsidRPr="009348AC" w:rsidRDefault="009348AC" w:rsidP="0093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AC" w:rsidRPr="009348AC" w:rsidRDefault="009348AC" w:rsidP="0093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AC" w:rsidRPr="009348AC" w:rsidRDefault="009348AC" w:rsidP="0093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AC" w:rsidRPr="009348AC" w:rsidRDefault="009348AC" w:rsidP="0093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5,15</w:t>
            </w:r>
          </w:p>
        </w:tc>
      </w:tr>
      <w:tr w:rsidR="009348AC" w:rsidRPr="00155041" w:rsidTr="00155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C" w:rsidRPr="001C3FEB" w:rsidRDefault="009348AC" w:rsidP="00DE2BC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C3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AC" w:rsidRPr="009348AC" w:rsidRDefault="009348AC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Дерипаска Олег Владимирович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8AC" w:rsidRPr="009348AC" w:rsidRDefault="009348AC" w:rsidP="0093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AC" w:rsidRPr="009348AC" w:rsidRDefault="009348AC" w:rsidP="0093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AC" w:rsidRPr="009348AC" w:rsidRDefault="009348AC" w:rsidP="0093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AC" w:rsidRPr="009348AC" w:rsidRDefault="009348AC" w:rsidP="0093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4,83</w:t>
            </w:r>
          </w:p>
        </w:tc>
      </w:tr>
      <w:tr w:rsidR="009348AC" w:rsidRPr="00155041" w:rsidTr="00155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AC" w:rsidRPr="001C3FEB" w:rsidRDefault="009348AC" w:rsidP="00DE2BC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C3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AC" w:rsidRPr="009348AC" w:rsidRDefault="009348AC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Алекперов </w:t>
            </w:r>
            <w:proofErr w:type="spellStart"/>
            <w:r w:rsidRPr="009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Вагит</w:t>
            </w:r>
            <w:proofErr w:type="spellEnd"/>
            <w:r w:rsidRPr="009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Юсуфович</w:t>
            </w:r>
            <w:proofErr w:type="spellEnd"/>
            <w:r w:rsidRPr="009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48AC" w:rsidRPr="009348AC" w:rsidRDefault="009348AC" w:rsidP="0093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AC" w:rsidRPr="009348AC" w:rsidRDefault="009348AC" w:rsidP="0093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AC" w:rsidRPr="009348AC" w:rsidRDefault="009348AC" w:rsidP="0093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AC" w:rsidRPr="009348AC" w:rsidRDefault="009348AC" w:rsidP="00934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4,73</w:t>
            </w:r>
          </w:p>
        </w:tc>
      </w:tr>
    </w:tbl>
    <w:p w:rsidR="00155041" w:rsidRDefault="00155041" w:rsidP="00AA3A6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E2C49" w:rsidRDefault="00B13B2D" w:rsidP="00B13B2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Изначально в список для оценки было включено 25 бизнесменов, дисперсия оценок по всей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подвыборке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оказалась</w:t>
      </w:r>
      <w:r w:rsidR="009B18CD">
        <w:rPr>
          <w:rFonts w:ascii="Times New Roman" w:hAnsi="Times New Roman" w:cs="Times New Roman"/>
          <w:sz w:val="28"/>
          <w:szCs w:val="28"/>
        </w:rPr>
        <w:t xml:space="preserve"> ниже, чем во всех других когортах</w:t>
      </w:r>
      <w:r>
        <w:rPr>
          <w:rFonts w:ascii="Times New Roman" w:hAnsi="Times New Roman" w:cs="Times New Roman"/>
          <w:sz w:val="28"/>
          <w:szCs w:val="28"/>
        </w:rPr>
        <w:t>: экспертно отбирались очевидные лидеры в своих сферах деятельности.</w:t>
      </w:r>
    </w:p>
    <w:p w:rsidR="007E2C49" w:rsidRDefault="00EE373B" w:rsidP="00AF6E6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десятке </w:t>
      </w:r>
      <w:r w:rsidR="009B18CD">
        <w:rPr>
          <w:rFonts w:ascii="Times New Roman" w:hAnsi="Times New Roman" w:cs="Times New Roman"/>
          <w:sz w:val="28"/>
          <w:szCs w:val="28"/>
        </w:rPr>
        <w:t>лидеров</w:t>
      </w:r>
      <w:r w:rsidR="00AF6E69">
        <w:rPr>
          <w:rFonts w:ascii="Times New Roman" w:hAnsi="Times New Roman" w:cs="Times New Roman"/>
          <w:sz w:val="28"/>
          <w:szCs w:val="28"/>
        </w:rPr>
        <w:t xml:space="preserve"> - </w:t>
      </w:r>
      <w:r w:rsidR="00106361">
        <w:rPr>
          <w:rFonts w:ascii="Times New Roman" w:hAnsi="Times New Roman" w:cs="Times New Roman"/>
          <w:sz w:val="28"/>
          <w:szCs w:val="28"/>
        </w:rPr>
        <w:t xml:space="preserve"> руководители </w:t>
      </w:r>
      <w:proofErr w:type="spellStart"/>
      <w:proofErr w:type="gramStart"/>
      <w:r w:rsidR="00106361">
        <w:rPr>
          <w:rFonts w:ascii="Times New Roman" w:hAnsi="Times New Roman" w:cs="Times New Roman"/>
          <w:sz w:val="28"/>
          <w:szCs w:val="28"/>
        </w:rPr>
        <w:t>бизнес-структур</w:t>
      </w:r>
      <w:proofErr w:type="spellEnd"/>
      <w:proofErr w:type="gramEnd"/>
      <w:r w:rsidR="00106361">
        <w:rPr>
          <w:rFonts w:ascii="Times New Roman" w:hAnsi="Times New Roman" w:cs="Times New Roman"/>
          <w:sz w:val="28"/>
          <w:szCs w:val="28"/>
        </w:rPr>
        <w:t xml:space="preserve"> государственных или тесно связанных с государством через исполнение </w:t>
      </w:r>
      <w:proofErr w:type="spellStart"/>
      <w:r w:rsidR="00106361">
        <w:rPr>
          <w:rFonts w:ascii="Times New Roman" w:hAnsi="Times New Roman" w:cs="Times New Roman"/>
          <w:sz w:val="28"/>
          <w:szCs w:val="28"/>
        </w:rPr>
        <w:t>госконтрактов</w:t>
      </w:r>
      <w:proofErr w:type="spellEnd"/>
      <w:r w:rsidR="00106361">
        <w:rPr>
          <w:rFonts w:ascii="Times New Roman" w:hAnsi="Times New Roman" w:cs="Times New Roman"/>
          <w:sz w:val="28"/>
          <w:szCs w:val="28"/>
        </w:rPr>
        <w:t xml:space="preserve">. </w:t>
      </w:r>
      <w:r w:rsidR="00864F47">
        <w:rPr>
          <w:rFonts w:ascii="Times New Roman" w:hAnsi="Times New Roman" w:cs="Times New Roman"/>
          <w:sz w:val="28"/>
          <w:szCs w:val="28"/>
        </w:rPr>
        <w:t>И</w:t>
      </w:r>
      <w:r w:rsidR="00106361">
        <w:rPr>
          <w:rFonts w:ascii="Times New Roman" w:hAnsi="Times New Roman" w:cs="Times New Roman"/>
          <w:sz w:val="28"/>
          <w:szCs w:val="28"/>
        </w:rPr>
        <w:t xml:space="preserve">сключение </w:t>
      </w:r>
      <w:r w:rsidR="00864F47">
        <w:rPr>
          <w:rFonts w:ascii="Times New Roman" w:hAnsi="Times New Roman" w:cs="Times New Roman"/>
          <w:sz w:val="28"/>
          <w:szCs w:val="28"/>
        </w:rPr>
        <w:t>составили лишь О.Дерипаска</w:t>
      </w:r>
      <w:r w:rsidR="007D0A10">
        <w:rPr>
          <w:rFonts w:ascii="Times New Roman" w:hAnsi="Times New Roman" w:cs="Times New Roman"/>
          <w:sz w:val="28"/>
          <w:szCs w:val="28"/>
        </w:rPr>
        <w:t xml:space="preserve"> и</w:t>
      </w:r>
      <w:r w:rsidR="00864F47">
        <w:rPr>
          <w:rFonts w:ascii="Times New Roman" w:hAnsi="Times New Roman" w:cs="Times New Roman"/>
          <w:sz w:val="28"/>
          <w:szCs w:val="28"/>
        </w:rPr>
        <w:t xml:space="preserve"> </w:t>
      </w:r>
      <w:r w:rsidR="00106361">
        <w:rPr>
          <w:rFonts w:ascii="Times New Roman" w:hAnsi="Times New Roman" w:cs="Times New Roman"/>
          <w:sz w:val="28"/>
          <w:szCs w:val="28"/>
        </w:rPr>
        <w:t>В.Алекперов</w:t>
      </w:r>
      <w:r>
        <w:rPr>
          <w:rFonts w:ascii="Times New Roman" w:hAnsi="Times New Roman" w:cs="Times New Roman"/>
          <w:sz w:val="28"/>
          <w:szCs w:val="28"/>
        </w:rPr>
        <w:t>, занявшие два</w:t>
      </w:r>
      <w:r w:rsidR="00AF6E69">
        <w:rPr>
          <w:rFonts w:ascii="Times New Roman" w:hAnsi="Times New Roman" w:cs="Times New Roman"/>
          <w:sz w:val="28"/>
          <w:szCs w:val="28"/>
        </w:rPr>
        <w:t xml:space="preserve"> последних «проходных» места</w:t>
      </w:r>
      <w:r w:rsidR="006C5D71">
        <w:rPr>
          <w:rFonts w:ascii="Times New Roman" w:hAnsi="Times New Roman" w:cs="Times New Roman"/>
          <w:sz w:val="28"/>
          <w:szCs w:val="28"/>
        </w:rPr>
        <w:t>.</w:t>
      </w:r>
    </w:p>
    <w:p w:rsidR="00106361" w:rsidRDefault="00106361" w:rsidP="00AA3A6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52E00" w:rsidRPr="0008079B" w:rsidRDefault="0008079B" w:rsidP="00AA3A6A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Сводный рейтинг влиятельности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3970"/>
        <w:gridCol w:w="1418"/>
        <w:gridCol w:w="1276"/>
        <w:gridCol w:w="1417"/>
        <w:gridCol w:w="1134"/>
      </w:tblGrid>
      <w:tr w:rsidR="009B758D" w:rsidRPr="00155041" w:rsidTr="00155041">
        <w:trPr>
          <w:trHeight w:val="315"/>
        </w:trPr>
        <w:tc>
          <w:tcPr>
            <w:tcW w:w="581" w:type="dxa"/>
          </w:tcPr>
          <w:p w:rsidR="009B758D" w:rsidRPr="00D54F82" w:rsidRDefault="009B758D" w:rsidP="00DE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9B758D" w:rsidRPr="00D54F82" w:rsidRDefault="009B758D" w:rsidP="00DE2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  <w:vAlign w:val="bottom"/>
          </w:tcPr>
          <w:p w:rsidR="009B758D" w:rsidRPr="00E02BEE" w:rsidRDefault="009B758D" w:rsidP="009B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2B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Эксперт-ный</w:t>
            </w:r>
            <w:proofErr w:type="spellEnd"/>
            <w:proofErr w:type="gramEnd"/>
            <w:r w:rsidRPr="00E02B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опрос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758D" w:rsidRPr="00E02BEE" w:rsidRDefault="009B758D" w:rsidP="009B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2B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Медиа</w:t>
            </w:r>
            <w:proofErr w:type="spellEnd"/>
            <w:r w:rsidRPr="00E02B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индекс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B758D" w:rsidRPr="00E02BEE" w:rsidRDefault="009B758D" w:rsidP="009B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Эксперты ЦПТ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758D" w:rsidRPr="009B758D" w:rsidRDefault="009B758D" w:rsidP="009B758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Интегральный индекс</w:t>
            </w:r>
          </w:p>
        </w:tc>
      </w:tr>
      <w:tr w:rsidR="00E02BEE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02BEE" w:rsidRPr="00155041" w:rsidRDefault="00E02BEE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02BEE" w:rsidRPr="00E02BEE" w:rsidRDefault="00E02BEE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Путин Владимир Владимирович </w:t>
            </w:r>
          </w:p>
        </w:tc>
        <w:tc>
          <w:tcPr>
            <w:tcW w:w="1418" w:type="dxa"/>
            <w:vAlign w:val="bottom"/>
          </w:tcPr>
          <w:p w:rsidR="00E02BEE" w:rsidRPr="00E02BEE" w:rsidRDefault="00E02BEE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2BEE" w:rsidRPr="00E02BEE" w:rsidRDefault="00E02BEE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2BEE" w:rsidRPr="00E02BEE" w:rsidRDefault="00E02BEE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2BEE" w:rsidRPr="00E02BEE" w:rsidRDefault="00E02BEE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9,75</w:t>
            </w:r>
          </w:p>
        </w:tc>
      </w:tr>
      <w:tr w:rsidR="00E02BEE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02BEE" w:rsidRPr="00155041" w:rsidRDefault="00E02BEE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02BEE" w:rsidRPr="00E02BEE" w:rsidRDefault="00E02BEE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Сергей Борисович</w:t>
            </w:r>
          </w:p>
        </w:tc>
        <w:tc>
          <w:tcPr>
            <w:tcW w:w="1418" w:type="dxa"/>
            <w:vAlign w:val="bottom"/>
          </w:tcPr>
          <w:p w:rsidR="00E02BEE" w:rsidRPr="00E02BEE" w:rsidRDefault="00E02BEE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2BEE" w:rsidRPr="00E02BEE" w:rsidRDefault="00E02BEE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2BEE" w:rsidRPr="00E02BEE" w:rsidRDefault="00E02BEE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2BEE" w:rsidRPr="00E02BEE" w:rsidRDefault="00E02BEE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8,06</w:t>
            </w:r>
          </w:p>
        </w:tc>
      </w:tr>
      <w:tr w:rsidR="00E02BEE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02BEE" w:rsidRPr="00155041" w:rsidRDefault="00E02BEE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02BEE" w:rsidRPr="00E02BEE" w:rsidRDefault="00E02BEE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 Дмитрий Анатольевич </w:t>
            </w:r>
          </w:p>
        </w:tc>
        <w:tc>
          <w:tcPr>
            <w:tcW w:w="1418" w:type="dxa"/>
            <w:vAlign w:val="bottom"/>
          </w:tcPr>
          <w:p w:rsidR="00E02BEE" w:rsidRPr="00E02BEE" w:rsidRDefault="00E02BEE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2BEE" w:rsidRPr="00E02BEE" w:rsidRDefault="00E02BEE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2BEE" w:rsidRPr="00E02BEE" w:rsidRDefault="00E02BEE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2BEE" w:rsidRPr="00E02BEE" w:rsidRDefault="00E02BEE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7,83</w:t>
            </w:r>
          </w:p>
        </w:tc>
      </w:tr>
      <w:tr w:rsidR="00E02BEE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02BEE" w:rsidRPr="00155041" w:rsidRDefault="00E02BEE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02BEE" w:rsidRPr="00E02BEE" w:rsidRDefault="00E02BEE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 Вячеслав Викторович</w:t>
            </w:r>
          </w:p>
        </w:tc>
        <w:tc>
          <w:tcPr>
            <w:tcW w:w="1418" w:type="dxa"/>
            <w:vAlign w:val="bottom"/>
          </w:tcPr>
          <w:p w:rsidR="00E02BEE" w:rsidRPr="00E02BEE" w:rsidRDefault="00E02BEE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2BEE" w:rsidRPr="00E02BEE" w:rsidRDefault="00E02BEE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2BEE" w:rsidRPr="00E02BEE" w:rsidRDefault="00E02BEE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2BEE" w:rsidRPr="00E02BEE" w:rsidRDefault="00E02BEE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7,47</w:t>
            </w:r>
          </w:p>
        </w:tc>
      </w:tr>
      <w:tr w:rsidR="00E02BEE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02BEE" w:rsidRPr="00155041" w:rsidRDefault="00E02BEE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02BEE" w:rsidRPr="00E02BEE" w:rsidRDefault="00E02BEE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Шойгу Сергей </w:t>
            </w:r>
            <w:proofErr w:type="spellStart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Кужугетович</w:t>
            </w:r>
            <w:proofErr w:type="spellEnd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E02BEE" w:rsidRPr="00E02BEE" w:rsidRDefault="00E02BEE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2BEE" w:rsidRPr="00E02BEE" w:rsidRDefault="00E02BEE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2BEE" w:rsidRPr="00E02BEE" w:rsidRDefault="00E02BEE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2BEE" w:rsidRPr="00E02BEE" w:rsidRDefault="00E02BEE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7,36</w:t>
            </w:r>
          </w:p>
        </w:tc>
      </w:tr>
      <w:tr w:rsidR="00E02BEE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02BEE" w:rsidRPr="00155041" w:rsidRDefault="00E02BEE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02BEE" w:rsidRPr="00E02BEE" w:rsidRDefault="00E02BEE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Лавров Сергей Викторович </w:t>
            </w:r>
          </w:p>
        </w:tc>
        <w:tc>
          <w:tcPr>
            <w:tcW w:w="1418" w:type="dxa"/>
            <w:vAlign w:val="bottom"/>
          </w:tcPr>
          <w:p w:rsidR="00E02BEE" w:rsidRPr="00E02BEE" w:rsidRDefault="00E02BEE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2BEE" w:rsidRPr="00E02BEE" w:rsidRDefault="00E02BEE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2BEE" w:rsidRPr="00E02BEE" w:rsidRDefault="00E02BEE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2BEE" w:rsidRPr="00E02BEE" w:rsidRDefault="00E02BEE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7,21</w:t>
            </w:r>
          </w:p>
        </w:tc>
      </w:tr>
      <w:tr w:rsidR="00E02BEE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02BEE" w:rsidRPr="00155041" w:rsidRDefault="00E02BEE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02BEE" w:rsidRPr="00E02BEE" w:rsidRDefault="00E02BEE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Сечин</w:t>
            </w:r>
            <w:proofErr w:type="spellEnd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Иванович</w:t>
            </w:r>
          </w:p>
        </w:tc>
        <w:tc>
          <w:tcPr>
            <w:tcW w:w="1418" w:type="dxa"/>
            <w:vAlign w:val="bottom"/>
          </w:tcPr>
          <w:p w:rsidR="00E02BEE" w:rsidRPr="00E02BEE" w:rsidRDefault="00E02BEE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2BEE" w:rsidRPr="00E02BEE" w:rsidRDefault="00E02BEE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2BEE" w:rsidRPr="00E02BEE" w:rsidRDefault="00E02BEE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2BEE" w:rsidRPr="00E02BEE" w:rsidRDefault="00E02BEE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7,09</w:t>
            </w:r>
          </w:p>
        </w:tc>
      </w:tr>
      <w:tr w:rsidR="00E02BEE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02BEE" w:rsidRPr="00155041" w:rsidRDefault="00E02BEE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02BEE" w:rsidRPr="00E02BEE" w:rsidRDefault="00E02BEE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Патрушев Николай Платонович </w:t>
            </w:r>
          </w:p>
        </w:tc>
        <w:tc>
          <w:tcPr>
            <w:tcW w:w="1418" w:type="dxa"/>
            <w:vAlign w:val="bottom"/>
          </w:tcPr>
          <w:p w:rsidR="00E02BEE" w:rsidRPr="00E02BEE" w:rsidRDefault="00E02BEE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2BEE" w:rsidRPr="00E02BEE" w:rsidRDefault="00E02BEE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2BEE" w:rsidRPr="00E02BEE" w:rsidRDefault="00E02BEE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2BEE" w:rsidRPr="00E02BEE" w:rsidRDefault="00E02BEE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6,96</w:t>
            </w:r>
          </w:p>
        </w:tc>
      </w:tr>
      <w:tr w:rsidR="00E02BEE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02BEE" w:rsidRPr="00155041" w:rsidRDefault="00E02BEE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02BEE" w:rsidRPr="00E02BEE" w:rsidRDefault="00E02BEE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Бортников Александр Васильевич</w:t>
            </w:r>
          </w:p>
        </w:tc>
        <w:tc>
          <w:tcPr>
            <w:tcW w:w="1418" w:type="dxa"/>
            <w:vAlign w:val="bottom"/>
          </w:tcPr>
          <w:p w:rsidR="00E02BEE" w:rsidRPr="00E02BEE" w:rsidRDefault="00E02BEE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2BEE" w:rsidRPr="00E02BEE" w:rsidRDefault="00E02BEE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2BEE" w:rsidRPr="00E02BEE" w:rsidRDefault="00E02BEE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2BEE" w:rsidRPr="00E02BEE" w:rsidRDefault="00E02BEE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6,73</w:t>
            </w:r>
          </w:p>
        </w:tc>
      </w:tr>
      <w:tr w:rsidR="00E02BEE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02BEE" w:rsidRPr="00155041" w:rsidRDefault="00E02BEE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02BEE" w:rsidRPr="00E02BEE" w:rsidRDefault="00E02BEE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Песков Дмитрий Сергеевич</w:t>
            </w:r>
          </w:p>
        </w:tc>
        <w:tc>
          <w:tcPr>
            <w:tcW w:w="1418" w:type="dxa"/>
            <w:vAlign w:val="bottom"/>
          </w:tcPr>
          <w:p w:rsidR="00E02BEE" w:rsidRPr="00E02BEE" w:rsidRDefault="00E02BEE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2BEE" w:rsidRPr="00E02BEE" w:rsidRDefault="00E02BEE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2BEE" w:rsidRPr="00E02BEE" w:rsidRDefault="00E02BEE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2BEE" w:rsidRPr="00E02BEE" w:rsidRDefault="00E02BEE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6,49</w:t>
            </w:r>
          </w:p>
        </w:tc>
      </w:tr>
      <w:tr w:rsidR="00E02BEE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02BEE" w:rsidRPr="00155041" w:rsidRDefault="00E02BEE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02BEE" w:rsidRPr="00E02BEE" w:rsidRDefault="00E02BEE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Набиуллина</w:t>
            </w:r>
            <w:proofErr w:type="spellEnd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Сахипзадовна</w:t>
            </w:r>
            <w:proofErr w:type="spellEnd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E02BEE" w:rsidRPr="00E02BEE" w:rsidRDefault="00E02BEE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2BEE" w:rsidRPr="00E02BEE" w:rsidRDefault="00E02BEE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2BEE" w:rsidRPr="00E02BEE" w:rsidRDefault="00E02BEE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2BEE" w:rsidRPr="00E02BEE" w:rsidRDefault="00E02BEE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6,45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C0472" w:rsidRPr="00155041" w:rsidRDefault="00EC0472" w:rsidP="007D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7D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Собянин</w:t>
            </w:r>
            <w:proofErr w:type="spellEnd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Семенович 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7D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7D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C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C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Бастрыкин</w:t>
            </w:r>
            <w:proofErr w:type="spellEnd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Иванович 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6,41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Кадыров </w:t>
            </w:r>
            <w:proofErr w:type="spellStart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Рамзан</w:t>
            </w:r>
            <w:proofErr w:type="spellEnd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Ахматович</w:t>
            </w:r>
            <w:proofErr w:type="spellEnd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6,38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Шувалов Игорь Иванович 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6,29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 (</w:t>
            </w:r>
            <w:proofErr w:type="spellStart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Гундяев</w:t>
            </w:r>
            <w:proofErr w:type="spellEnd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Михайлович)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6,18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Золотов Виктор Васильевич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6,15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Матвиенко Валентина Ивановна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6,15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Чемезов Сергей Викторович 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6,09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Ротенберг</w:t>
            </w:r>
            <w:proofErr w:type="spellEnd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Аркадий Романович 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6,08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Силуанов</w:t>
            </w:r>
            <w:proofErr w:type="spellEnd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Германович 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6,07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Нарышкин Сергей Евгеньевич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6,01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Миллер Алексей Борисович 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5,95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Дворкович</w:t>
            </w:r>
            <w:proofErr w:type="spellEnd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Аркадий Владимирович 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5,92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Греф</w:t>
            </w:r>
            <w:proofErr w:type="spellEnd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Герман </w:t>
            </w:r>
            <w:proofErr w:type="spellStart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Оскарович</w:t>
            </w:r>
            <w:proofErr w:type="spellEnd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5,88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Чайка Юрий Яковлевич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5,85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Колокольцев Владимир Александрович 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5,75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Кудрин Алексей Леонидович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5,68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Тимченко Геннадий Николаевич 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5,54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Голикова Татьяна Алексеевна 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5,51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Зюганов Геннадий Андреевич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5,43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Рогозин Дмитрий Олегович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5,28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Козак</w:t>
            </w:r>
            <w:proofErr w:type="spellEnd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5,28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Жириновский Владимир Вольфович 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5,27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Ковальчук Юрий Валентинович 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5,23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Голодец</w:t>
            </w:r>
            <w:proofErr w:type="spellEnd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Юрьевна 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5,21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Улюкаев</w:t>
            </w:r>
            <w:proofErr w:type="spellEnd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Валентинович 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5,19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Белоусов Андрей </w:t>
            </w:r>
            <w:proofErr w:type="spellStart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Рэмович</w:t>
            </w:r>
            <w:proofErr w:type="spellEnd"/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5,17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Костин Андрей Леонидович 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5,15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Памфилова Элла Александровна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5,14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Неверов Сергей Иванович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5,05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Новак</w:t>
            </w:r>
            <w:proofErr w:type="spellEnd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Валентинович 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Минниханов</w:t>
            </w:r>
            <w:proofErr w:type="spellEnd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Нургалиевич</w:t>
            </w:r>
            <w:proofErr w:type="spellEnd"/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4,96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Трутнев Юрий Петрович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4,92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Ткачёв Александр Николаевич 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4,92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Дерипаска Олег Владимирович 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4,83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 Алексей Алексеевич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4,78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Сурков Владислав Юрьевич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4,75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Алекперов </w:t>
            </w:r>
            <w:proofErr w:type="spellStart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Вагит</w:t>
            </w:r>
            <w:proofErr w:type="spellEnd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Юсуфович</w:t>
            </w:r>
            <w:proofErr w:type="spellEnd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4,73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Фридман Михаил Маратович 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4,72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70" w:type="dxa"/>
            <w:shd w:val="clear" w:color="auto" w:fill="auto"/>
            <w:noWrap/>
            <w:vAlign w:val="bottom"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Хлопонин</w:t>
            </w:r>
            <w:proofErr w:type="spellEnd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Геннадиевич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4,69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70" w:type="dxa"/>
            <w:shd w:val="clear" w:color="auto" w:fill="auto"/>
            <w:noWrap/>
            <w:vAlign w:val="bottom"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Юрий Викторович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4,65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70" w:type="dxa"/>
            <w:shd w:val="clear" w:color="auto" w:fill="auto"/>
            <w:noWrap/>
            <w:vAlign w:val="bottom"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Полтавченко Георгий Сергеевич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4,64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70" w:type="dxa"/>
            <w:shd w:val="clear" w:color="auto" w:fill="auto"/>
            <w:noWrap/>
            <w:vAlign w:val="bottom"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Воробьев Андрей Юрьевич 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4,58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70" w:type="dxa"/>
            <w:shd w:val="clear" w:color="auto" w:fill="auto"/>
            <w:noWrap/>
            <w:vAlign w:val="bottom"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Усманов</w:t>
            </w:r>
            <w:proofErr w:type="spellEnd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Алишер</w:t>
            </w:r>
            <w:proofErr w:type="spellEnd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Бурханович</w:t>
            </w:r>
            <w:proofErr w:type="spellEnd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4,58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70" w:type="dxa"/>
            <w:shd w:val="clear" w:color="auto" w:fill="auto"/>
            <w:noWrap/>
            <w:vAlign w:val="bottom"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 Александр Дмитриевич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4,56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70" w:type="dxa"/>
            <w:shd w:val="clear" w:color="auto" w:fill="auto"/>
            <w:noWrap/>
            <w:vAlign w:val="bottom"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Пучков Владимир Андреевич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4,48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70" w:type="dxa"/>
            <w:shd w:val="clear" w:color="auto" w:fill="auto"/>
            <w:noWrap/>
            <w:vAlign w:val="bottom"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Вексельберг</w:t>
            </w:r>
            <w:proofErr w:type="spellEnd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Феликсович 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4,48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70" w:type="dxa"/>
            <w:shd w:val="clear" w:color="auto" w:fill="auto"/>
            <w:noWrap/>
            <w:vAlign w:val="bottom"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Чубайс Анатолий Борисович 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4,46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70" w:type="dxa"/>
            <w:shd w:val="clear" w:color="auto" w:fill="auto"/>
            <w:noWrap/>
            <w:vAlign w:val="bottom"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Мутко</w:t>
            </w:r>
            <w:proofErr w:type="spellEnd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Леонтьевич 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4,42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70" w:type="dxa"/>
            <w:shd w:val="clear" w:color="auto" w:fill="auto"/>
            <w:noWrap/>
            <w:vAlign w:val="bottom"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 Игорь Юрьевич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4,41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70" w:type="dxa"/>
            <w:shd w:val="clear" w:color="auto" w:fill="auto"/>
            <w:noWrap/>
            <w:vAlign w:val="bottom"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Потанин Владимир Олегович 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4,40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70" w:type="dxa"/>
            <w:shd w:val="clear" w:color="auto" w:fill="auto"/>
            <w:noWrap/>
            <w:vAlign w:val="bottom"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Приходько Сергей Эдуардович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4,39</w:t>
            </w:r>
          </w:p>
        </w:tc>
      </w:tr>
      <w:tr w:rsidR="00EC0472" w:rsidRPr="00155041" w:rsidTr="00155041">
        <w:trPr>
          <w:trHeight w:val="315"/>
        </w:trPr>
        <w:tc>
          <w:tcPr>
            <w:tcW w:w="581" w:type="dxa"/>
            <w:shd w:val="clear" w:color="auto" w:fill="auto"/>
            <w:noWrap/>
            <w:vAlign w:val="bottom"/>
          </w:tcPr>
          <w:p w:rsidR="00EC0472" w:rsidRPr="00155041" w:rsidRDefault="00EC0472" w:rsidP="00155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70" w:type="dxa"/>
            <w:shd w:val="clear" w:color="auto" w:fill="auto"/>
            <w:noWrap/>
            <w:vAlign w:val="bottom"/>
          </w:tcPr>
          <w:p w:rsidR="00EC0472" w:rsidRPr="00E02BEE" w:rsidRDefault="00EC0472" w:rsidP="00411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Бречалов</w:t>
            </w:r>
            <w:proofErr w:type="spellEnd"/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1418" w:type="dxa"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C0472" w:rsidRPr="00E02BEE" w:rsidRDefault="00EC0472" w:rsidP="00E0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4,37</w:t>
            </w:r>
          </w:p>
        </w:tc>
      </w:tr>
    </w:tbl>
    <w:p w:rsidR="00155041" w:rsidRDefault="00155041" w:rsidP="00AA3A6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B3CC7" w:rsidRDefault="00AB3CC7" w:rsidP="005931B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Сводный рейтинг влиятельности в нашем исследовании носит, скорее, справочный характер, позволяющий сопоставить между собой различные когорты политического класса. Его составляют </w:t>
      </w:r>
      <w:r w:rsidR="0002296F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0229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рейтинг последнего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96F">
        <w:rPr>
          <w:rFonts w:ascii="Times New Roman" w:hAnsi="Times New Roman" w:cs="Times New Roman"/>
          <w:sz w:val="28"/>
          <w:szCs w:val="28"/>
        </w:rPr>
        <w:t>равен</w:t>
      </w:r>
      <w:r>
        <w:rPr>
          <w:rFonts w:ascii="Times New Roman" w:hAnsi="Times New Roman" w:cs="Times New Roman"/>
          <w:sz w:val="28"/>
          <w:szCs w:val="28"/>
        </w:rPr>
        <w:t xml:space="preserve"> среднеарифметическ</w:t>
      </w:r>
      <w:r w:rsidR="0002296F">
        <w:rPr>
          <w:rFonts w:ascii="Times New Roman" w:hAnsi="Times New Roman" w:cs="Times New Roman"/>
          <w:sz w:val="28"/>
          <w:szCs w:val="28"/>
        </w:rPr>
        <w:t>ому показателю</w:t>
      </w:r>
      <w:r>
        <w:rPr>
          <w:rFonts w:ascii="Times New Roman" w:hAnsi="Times New Roman" w:cs="Times New Roman"/>
          <w:sz w:val="28"/>
          <w:szCs w:val="28"/>
        </w:rPr>
        <w:t xml:space="preserve"> по всей выборке.</w:t>
      </w:r>
    </w:p>
    <w:p w:rsidR="0008079B" w:rsidRDefault="00AB3CC7" w:rsidP="005931B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C4A">
        <w:rPr>
          <w:rFonts w:ascii="Times New Roman" w:hAnsi="Times New Roman" w:cs="Times New Roman"/>
          <w:sz w:val="28"/>
          <w:szCs w:val="28"/>
        </w:rPr>
        <w:t>В этом списке 3</w:t>
      </w:r>
      <w:r w:rsidR="001D58F7">
        <w:rPr>
          <w:rFonts w:ascii="Times New Roman" w:hAnsi="Times New Roman" w:cs="Times New Roman"/>
          <w:sz w:val="28"/>
          <w:szCs w:val="28"/>
        </w:rPr>
        <w:t>5</w:t>
      </w:r>
      <w:r w:rsidR="005931BC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1D58F7">
        <w:rPr>
          <w:rFonts w:ascii="Times New Roman" w:hAnsi="Times New Roman" w:cs="Times New Roman"/>
          <w:sz w:val="28"/>
          <w:szCs w:val="28"/>
        </w:rPr>
        <w:t>ей</w:t>
      </w:r>
      <w:r w:rsidR="005931BC">
        <w:rPr>
          <w:rFonts w:ascii="Times New Roman" w:hAnsi="Times New Roman" w:cs="Times New Roman"/>
          <w:sz w:val="28"/>
          <w:szCs w:val="28"/>
        </w:rPr>
        <w:t xml:space="preserve"> федеральных властных институтов (напомним, в эту когорту не включена представительная власть), </w:t>
      </w:r>
      <w:r w:rsidR="001D58F7">
        <w:rPr>
          <w:rFonts w:ascii="Times New Roman" w:hAnsi="Times New Roman" w:cs="Times New Roman"/>
          <w:sz w:val="28"/>
          <w:szCs w:val="28"/>
        </w:rPr>
        <w:t>15</w:t>
      </w:r>
      <w:r w:rsidR="005931BC">
        <w:rPr>
          <w:rFonts w:ascii="Times New Roman" w:hAnsi="Times New Roman" w:cs="Times New Roman"/>
          <w:sz w:val="28"/>
          <w:szCs w:val="28"/>
        </w:rPr>
        <w:t xml:space="preserve"> бизнесменов, </w:t>
      </w:r>
      <w:r w:rsidR="001D58F7">
        <w:rPr>
          <w:rFonts w:ascii="Times New Roman" w:hAnsi="Times New Roman" w:cs="Times New Roman"/>
          <w:sz w:val="28"/>
          <w:szCs w:val="28"/>
        </w:rPr>
        <w:t>7</w:t>
      </w:r>
      <w:r w:rsidR="00856C4A">
        <w:rPr>
          <w:rFonts w:ascii="Times New Roman" w:hAnsi="Times New Roman" w:cs="Times New Roman"/>
          <w:sz w:val="28"/>
          <w:szCs w:val="28"/>
        </w:rPr>
        <w:t xml:space="preserve"> парламентариев, </w:t>
      </w:r>
      <w:r w:rsidR="001D58F7">
        <w:rPr>
          <w:rFonts w:ascii="Times New Roman" w:hAnsi="Times New Roman" w:cs="Times New Roman"/>
          <w:sz w:val="28"/>
          <w:szCs w:val="28"/>
        </w:rPr>
        <w:t>5</w:t>
      </w:r>
      <w:r w:rsidR="005931BC">
        <w:rPr>
          <w:rFonts w:ascii="Times New Roman" w:hAnsi="Times New Roman" w:cs="Times New Roman"/>
          <w:sz w:val="28"/>
          <w:szCs w:val="28"/>
        </w:rPr>
        <w:t xml:space="preserve"> губернатор</w:t>
      </w:r>
      <w:r w:rsidR="001D58F7">
        <w:rPr>
          <w:rFonts w:ascii="Times New Roman" w:hAnsi="Times New Roman" w:cs="Times New Roman"/>
          <w:sz w:val="28"/>
          <w:szCs w:val="28"/>
        </w:rPr>
        <w:t>ов</w:t>
      </w:r>
      <w:r w:rsidR="005931BC">
        <w:rPr>
          <w:rFonts w:ascii="Times New Roman" w:hAnsi="Times New Roman" w:cs="Times New Roman"/>
          <w:sz w:val="28"/>
          <w:szCs w:val="28"/>
        </w:rPr>
        <w:t xml:space="preserve"> и два «лидера мнений».</w:t>
      </w:r>
      <w:r w:rsidR="00864F47">
        <w:rPr>
          <w:rFonts w:ascii="Times New Roman" w:hAnsi="Times New Roman" w:cs="Times New Roman"/>
          <w:sz w:val="28"/>
          <w:szCs w:val="28"/>
        </w:rPr>
        <w:t xml:space="preserve"> В своей </w:t>
      </w:r>
      <w:proofErr w:type="gramStart"/>
      <w:r w:rsidR="00864F47">
        <w:rPr>
          <w:rFonts w:ascii="Times New Roman" w:hAnsi="Times New Roman" w:cs="Times New Roman"/>
          <w:sz w:val="28"/>
          <w:szCs w:val="28"/>
        </w:rPr>
        <w:t>совокупности</w:t>
      </w:r>
      <w:proofErr w:type="gramEnd"/>
      <w:r w:rsidR="00864F47">
        <w:rPr>
          <w:rFonts w:ascii="Times New Roman" w:hAnsi="Times New Roman" w:cs="Times New Roman"/>
          <w:sz w:val="28"/>
          <w:szCs w:val="28"/>
        </w:rPr>
        <w:t xml:space="preserve"> </w:t>
      </w:r>
      <w:r w:rsidR="001E7881">
        <w:rPr>
          <w:rFonts w:ascii="Times New Roman" w:hAnsi="Times New Roman" w:cs="Times New Roman"/>
          <w:sz w:val="28"/>
          <w:szCs w:val="28"/>
        </w:rPr>
        <w:t>вошедшие в этот</w:t>
      </w:r>
      <w:r w:rsidR="00864F47">
        <w:rPr>
          <w:rFonts w:ascii="Times New Roman" w:hAnsi="Times New Roman" w:cs="Times New Roman"/>
          <w:sz w:val="28"/>
          <w:szCs w:val="28"/>
        </w:rPr>
        <w:t xml:space="preserve"> с</w:t>
      </w:r>
      <w:r w:rsidR="00434FA7">
        <w:rPr>
          <w:rFonts w:ascii="Times New Roman" w:hAnsi="Times New Roman" w:cs="Times New Roman"/>
          <w:sz w:val="28"/>
          <w:szCs w:val="28"/>
        </w:rPr>
        <w:t>водный рейтинг вполне заслуживаю</w:t>
      </w:r>
      <w:r w:rsidR="00864F47">
        <w:rPr>
          <w:rFonts w:ascii="Times New Roman" w:hAnsi="Times New Roman" w:cs="Times New Roman"/>
          <w:sz w:val="28"/>
          <w:szCs w:val="28"/>
        </w:rPr>
        <w:t>т названия «вся президентская рать»</w:t>
      </w:r>
      <w:r w:rsidR="008709CA">
        <w:rPr>
          <w:rFonts w:ascii="Times New Roman" w:hAnsi="Times New Roman" w:cs="Times New Roman"/>
          <w:sz w:val="28"/>
          <w:szCs w:val="28"/>
        </w:rPr>
        <w:t>.</w:t>
      </w:r>
      <w:r w:rsidR="00864F47">
        <w:rPr>
          <w:rFonts w:ascii="Times New Roman" w:hAnsi="Times New Roman" w:cs="Times New Roman"/>
          <w:sz w:val="28"/>
          <w:szCs w:val="28"/>
        </w:rPr>
        <w:t xml:space="preserve"> </w:t>
      </w:r>
      <w:r w:rsidR="008709CA">
        <w:rPr>
          <w:rFonts w:ascii="Times New Roman" w:hAnsi="Times New Roman" w:cs="Times New Roman"/>
          <w:sz w:val="28"/>
          <w:szCs w:val="28"/>
        </w:rPr>
        <w:t>В</w:t>
      </w:r>
      <w:r w:rsidR="00864F47">
        <w:rPr>
          <w:rFonts w:ascii="Times New Roman" w:hAnsi="Times New Roman" w:cs="Times New Roman"/>
          <w:sz w:val="28"/>
          <w:szCs w:val="28"/>
        </w:rPr>
        <w:t xml:space="preserve"> нем представлены – в разных пропорциях – все отряды российского политического класса, но всего за несколькими исключениями все </w:t>
      </w:r>
      <w:r w:rsidR="00C37478">
        <w:rPr>
          <w:rFonts w:ascii="Times New Roman" w:hAnsi="Times New Roman" w:cs="Times New Roman"/>
          <w:sz w:val="28"/>
          <w:szCs w:val="28"/>
        </w:rPr>
        <w:t>эти люди</w:t>
      </w:r>
      <w:r w:rsidR="00864F47">
        <w:rPr>
          <w:rFonts w:ascii="Times New Roman" w:hAnsi="Times New Roman" w:cs="Times New Roman"/>
          <w:sz w:val="28"/>
          <w:szCs w:val="28"/>
        </w:rPr>
        <w:t xml:space="preserve"> – либо прямые подчиненные В.Путина, либо министры, назначенные им по представлению премьера</w:t>
      </w:r>
      <w:r w:rsidR="00D749B8">
        <w:rPr>
          <w:rFonts w:ascii="Times New Roman" w:hAnsi="Times New Roman" w:cs="Times New Roman"/>
          <w:sz w:val="28"/>
          <w:szCs w:val="28"/>
        </w:rPr>
        <w:t xml:space="preserve">, </w:t>
      </w:r>
      <w:r w:rsidR="001E7881">
        <w:rPr>
          <w:rFonts w:ascii="Times New Roman" w:hAnsi="Times New Roman" w:cs="Times New Roman"/>
          <w:sz w:val="28"/>
          <w:szCs w:val="28"/>
        </w:rPr>
        <w:t xml:space="preserve">либо члены партии «Единая Россия», </w:t>
      </w:r>
      <w:r w:rsidR="00D749B8">
        <w:rPr>
          <w:rFonts w:ascii="Times New Roman" w:hAnsi="Times New Roman" w:cs="Times New Roman"/>
          <w:sz w:val="28"/>
          <w:szCs w:val="28"/>
        </w:rPr>
        <w:t>либо наделе</w:t>
      </w:r>
      <w:r w:rsidR="008709CA">
        <w:rPr>
          <w:rFonts w:ascii="Times New Roman" w:hAnsi="Times New Roman" w:cs="Times New Roman"/>
          <w:sz w:val="28"/>
          <w:szCs w:val="28"/>
        </w:rPr>
        <w:t>н</w:t>
      </w:r>
      <w:r w:rsidR="00D749B8">
        <w:rPr>
          <w:rFonts w:ascii="Times New Roman" w:hAnsi="Times New Roman" w:cs="Times New Roman"/>
          <w:sz w:val="28"/>
          <w:szCs w:val="28"/>
        </w:rPr>
        <w:t xml:space="preserve">ы полномочиями палатами парламента по представлению президента (Т.Голикова, </w:t>
      </w:r>
      <w:proofErr w:type="spellStart"/>
      <w:r w:rsidR="00D749B8">
        <w:rPr>
          <w:rFonts w:ascii="Times New Roman" w:hAnsi="Times New Roman" w:cs="Times New Roman"/>
          <w:sz w:val="28"/>
          <w:szCs w:val="28"/>
        </w:rPr>
        <w:t>А.Бастрыкин</w:t>
      </w:r>
      <w:proofErr w:type="spellEnd"/>
      <w:r w:rsidR="00D749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49B8">
        <w:rPr>
          <w:rFonts w:ascii="Times New Roman" w:hAnsi="Times New Roman" w:cs="Times New Roman"/>
          <w:sz w:val="28"/>
          <w:szCs w:val="28"/>
        </w:rPr>
        <w:t>Э.Наби</w:t>
      </w:r>
      <w:r w:rsidR="008709CA">
        <w:rPr>
          <w:rFonts w:ascii="Times New Roman" w:hAnsi="Times New Roman" w:cs="Times New Roman"/>
          <w:sz w:val="28"/>
          <w:szCs w:val="28"/>
        </w:rPr>
        <w:t>уллина</w:t>
      </w:r>
      <w:proofErr w:type="spellEnd"/>
      <w:r w:rsidR="008709CA">
        <w:rPr>
          <w:rFonts w:ascii="Times New Roman" w:hAnsi="Times New Roman" w:cs="Times New Roman"/>
          <w:sz w:val="28"/>
          <w:szCs w:val="28"/>
        </w:rPr>
        <w:t>). Из глав регионов д</w:t>
      </w:r>
      <w:r w:rsidR="00D749B8">
        <w:rPr>
          <w:rFonts w:ascii="Times New Roman" w:hAnsi="Times New Roman" w:cs="Times New Roman"/>
          <w:sz w:val="28"/>
          <w:szCs w:val="28"/>
        </w:rPr>
        <w:t>вое занимают посты по указу или представле</w:t>
      </w:r>
      <w:r w:rsidR="008709CA">
        <w:rPr>
          <w:rFonts w:ascii="Times New Roman" w:hAnsi="Times New Roman" w:cs="Times New Roman"/>
          <w:sz w:val="28"/>
          <w:szCs w:val="28"/>
        </w:rPr>
        <w:t xml:space="preserve">нию В.Путина, а </w:t>
      </w:r>
      <w:proofErr w:type="spellStart"/>
      <w:r w:rsidR="008709CA">
        <w:rPr>
          <w:rFonts w:ascii="Times New Roman" w:hAnsi="Times New Roman" w:cs="Times New Roman"/>
          <w:sz w:val="28"/>
          <w:szCs w:val="28"/>
        </w:rPr>
        <w:t>С.Собянин</w:t>
      </w:r>
      <w:proofErr w:type="spellEnd"/>
      <w:r w:rsidR="008709CA">
        <w:rPr>
          <w:rFonts w:ascii="Times New Roman" w:hAnsi="Times New Roman" w:cs="Times New Roman"/>
          <w:sz w:val="28"/>
          <w:szCs w:val="28"/>
        </w:rPr>
        <w:t xml:space="preserve"> – всен</w:t>
      </w:r>
      <w:r w:rsidR="00D749B8">
        <w:rPr>
          <w:rFonts w:ascii="Times New Roman" w:hAnsi="Times New Roman" w:cs="Times New Roman"/>
          <w:sz w:val="28"/>
          <w:szCs w:val="28"/>
        </w:rPr>
        <w:t>а</w:t>
      </w:r>
      <w:r w:rsidR="008709CA">
        <w:rPr>
          <w:rFonts w:ascii="Times New Roman" w:hAnsi="Times New Roman" w:cs="Times New Roman"/>
          <w:sz w:val="28"/>
          <w:szCs w:val="28"/>
        </w:rPr>
        <w:t>р</w:t>
      </w:r>
      <w:r w:rsidR="00D749B8">
        <w:rPr>
          <w:rFonts w:ascii="Times New Roman" w:hAnsi="Times New Roman" w:cs="Times New Roman"/>
          <w:sz w:val="28"/>
          <w:szCs w:val="28"/>
        </w:rPr>
        <w:t>одно избранный мэр Москвы, долгие годы работал главой администрации</w:t>
      </w:r>
      <w:r w:rsidR="008709CA">
        <w:rPr>
          <w:rFonts w:ascii="Times New Roman" w:hAnsi="Times New Roman" w:cs="Times New Roman"/>
          <w:sz w:val="28"/>
          <w:szCs w:val="28"/>
        </w:rPr>
        <w:t xml:space="preserve"> президента</w:t>
      </w:r>
      <w:r w:rsidR="00D749B8">
        <w:rPr>
          <w:rFonts w:ascii="Times New Roman" w:hAnsi="Times New Roman" w:cs="Times New Roman"/>
          <w:sz w:val="28"/>
          <w:szCs w:val="28"/>
        </w:rPr>
        <w:t xml:space="preserve"> и заместителем председателя правительства В.Путина. О многих других мы знаем, что с президентом их связывают давние дружеские отношения. Так что чистых «исключений» в этом рейтинге</w:t>
      </w:r>
      <w:r w:rsidR="001D58F7">
        <w:rPr>
          <w:rFonts w:ascii="Times New Roman" w:hAnsi="Times New Roman" w:cs="Times New Roman"/>
          <w:sz w:val="28"/>
          <w:szCs w:val="28"/>
        </w:rPr>
        <w:t xml:space="preserve"> немного – помимо руководителей негосударственных </w:t>
      </w:r>
      <w:proofErr w:type="spellStart"/>
      <w:proofErr w:type="gramStart"/>
      <w:r w:rsidR="001D58F7">
        <w:rPr>
          <w:rFonts w:ascii="Times New Roman" w:hAnsi="Times New Roman" w:cs="Times New Roman"/>
          <w:sz w:val="28"/>
          <w:szCs w:val="28"/>
        </w:rPr>
        <w:t>бизнес-структур</w:t>
      </w:r>
      <w:proofErr w:type="spellEnd"/>
      <w:proofErr w:type="gramEnd"/>
      <w:r w:rsidR="001D58F7">
        <w:rPr>
          <w:rFonts w:ascii="Times New Roman" w:hAnsi="Times New Roman" w:cs="Times New Roman"/>
          <w:sz w:val="28"/>
          <w:szCs w:val="28"/>
        </w:rPr>
        <w:t xml:space="preserve"> это</w:t>
      </w:r>
      <w:r w:rsidR="00E569C8">
        <w:rPr>
          <w:rFonts w:ascii="Times New Roman" w:hAnsi="Times New Roman" w:cs="Times New Roman"/>
          <w:sz w:val="28"/>
          <w:szCs w:val="28"/>
        </w:rPr>
        <w:t xml:space="preserve"> Патриарх Кирилл,</w:t>
      </w:r>
      <w:r w:rsidR="00D749B8">
        <w:rPr>
          <w:rFonts w:ascii="Times New Roman" w:hAnsi="Times New Roman" w:cs="Times New Roman"/>
          <w:sz w:val="28"/>
          <w:szCs w:val="28"/>
        </w:rPr>
        <w:t xml:space="preserve"> Г.Зюганов и В.Жириновский.</w:t>
      </w:r>
      <w:r w:rsidR="00864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CC7" w:rsidRDefault="005931BC" w:rsidP="008709C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же </w:t>
      </w:r>
      <w:r w:rsidR="00773EBD">
        <w:rPr>
          <w:rFonts w:ascii="Times New Roman" w:hAnsi="Times New Roman" w:cs="Times New Roman"/>
          <w:sz w:val="28"/>
          <w:szCs w:val="28"/>
        </w:rPr>
        <w:t xml:space="preserve">говорить о «первой двадцатке» сводного рейтинга, то в ней –  помимо </w:t>
      </w:r>
      <w:r w:rsidR="00D773A1">
        <w:rPr>
          <w:rFonts w:ascii="Times New Roman" w:hAnsi="Times New Roman" w:cs="Times New Roman"/>
          <w:sz w:val="28"/>
          <w:szCs w:val="28"/>
        </w:rPr>
        <w:t>непосредственных сотрудников президентских структур</w:t>
      </w:r>
      <w:r w:rsidR="005B09CC">
        <w:rPr>
          <w:rFonts w:ascii="Times New Roman" w:hAnsi="Times New Roman" w:cs="Times New Roman"/>
          <w:sz w:val="28"/>
          <w:szCs w:val="28"/>
        </w:rPr>
        <w:t xml:space="preserve"> и членов правительства </w:t>
      </w:r>
      <w:r w:rsidR="00D773A1">
        <w:rPr>
          <w:rFonts w:ascii="Times New Roman" w:hAnsi="Times New Roman" w:cs="Times New Roman"/>
          <w:sz w:val="28"/>
          <w:szCs w:val="28"/>
        </w:rPr>
        <w:t xml:space="preserve"> </w:t>
      </w:r>
      <w:r w:rsidR="005B09CC">
        <w:rPr>
          <w:rFonts w:ascii="Times New Roman" w:hAnsi="Times New Roman" w:cs="Times New Roman"/>
          <w:sz w:val="28"/>
          <w:szCs w:val="28"/>
        </w:rPr>
        <w:t>спикер верхней</w:t>
      </w:r>
      <w:r w:rsidR="00773EBD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5B09CC">
        <w:rPr>
          <w:rFonts w:ascii="Times New Roman" w:hAnsi="Times New Roman" w:cs="Times New Roman"/>
          <w:sz w:val="28"/>
          <w:szCs w:val="28"/>
        </w:rPr>
        <w:t>ы</w:t>
      </w:r>
      <w:r w:rsidR="00773EBD">
        <w:rPr>
          <w:rFonts w:ascii="Times New Roman" w:hAnsi="Times New Roman" w:cs="Times New Roman"/>
          <w:sz w:val="28"/>
          <w:szCs w:val="28"/>
        </w:rPr>
        <w:t>, главы дв</w:t>
      </w:r>
      <w:r w:rsidR="00D773A1">
        <w:rPr>
          <w:rFonts w:ascii="Times New Roman" w:hAnsi="Times New Roman" w:cs="Times New Roman"/>
          <w:sz w:val="28"/>
          <w:szCs w:val="28"/>
        </w:rPr>
        <w:t>ух регионов (Моск</w:t>
      </w:r>
      <w:r w:rsidR="006830C6">
        <w:rPr>
          <w:rFonts w:ascii="Times New Roman" w:hAnsi="Times New Roman" w:cs="Times New Roman"/>
          <w:sz w:val="28"/>
          <w:szCs w:val="28"/>
        </w:rPr>
        <w:t xml:space="preserve">вы и Чечни), Патриарх Кирилл и </w:t>
      </w:r>
      <w:r w:rsidR="005B09CC">
        <w:rPr>
          <w:rFonts w:ascii="Times New Roman" w:hAnsi="Times New Roman" w:cs="Times New Roman"/>
          <w:sz w:val="28"/>
          <w:szCs w:val="28"/>
        </w:rPr>
        <w:t>три руководителя крупных компаний с государственной собственностью.</w:t>
      </w:r>
    </w:p>
    <w:p w:rsidR="005931BC" w:rsidRDefault="008D6065" w:rsidP="009C481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Неоспоримое лидерство В.Путина по всем компонентам рейтинга – естественный и ожидаемый результат. Однако анализ всего верхнего эшелона политического класса показывает, что политический режим России является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президентоцентричным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концентрация власти в его верхнем эшелоне исключительно высока (о чем чуть подробнее – в следующем разделе).</w:t>
      </w:r>
      <w:r w:rsidR="009C481A">
        <w:rPr>
          <w:rFonts w:ascii="Times New Roman" w:hAnsi="Times New Roman" w:cs="Times New Roman"/>
          <w:sz w:val="28"/>
          <w:szCs w:val="28"/>
        </w:rPr>
        <w:t xml:space="preserve"> Вместе с тем, это все же – система с разделением функцией</w:t>
      </w:r>
      <w:r w:rsidR="003E7ED7">
        <w:rPr>
          <w:rFonts w:ascii="Times New Roman" w:hAnsi="Times New Roman" w:cs="Times New Roman"/>
          <w:sz w:val="28"/>
          <w:szCs w:val="28"/>
        </w:rPr>
        <w:t>,</w:t>
      </w:r>
      <w:r w:rsidR="009C481A">
        <w:rPr>
          <w:rFonts w:ascii="Times New Roman" w:hAnsi="Times New Roman" w:cs="Times New Roman"/>
          <w:sz w:val="28"/>
          <w:szCs w:val="28"/>
        </w:rPr>
        <w:t xml:space="preserve"> известной автономией когорт политического класса и значимой ролью публичной составляющей политической жизни.</w:t>
      </w:r>
    </w:p>
    <w:p w:rsidR="008D6065" w:rsidRDefault="008D6065" w:rsidP="00AA3A6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10AF6" w:rsidRPr="00D10AF6" w:rsidRDefault="00D10AF6" w:rsidP="00D773A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результатов исследования</w:t>
      </w:r>
    </w:p>
    <w:p w:rsidR="00D10AF6" w:rsidRDefault="00D10AF6" w:rsidP="00AA3A6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45FEE" w:rsidRDefault="00A45FEE" w:rsidP="00AA3A6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полученных данных дает достаточные основания, чтобы считать нашу попытку успешной.</w:t>
      </w:r>
    </w:p>
    <w:p w:rsidR="00D10AF6" w:rsidRDefault="00A45FEE" w:rsidP="003200C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Первый опыт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политиков намеренно использовал  максимально широкий список кандидатур: мы хотели быть уверенными, что за его рамками не останется никто</w:t>
      </w:r>
      <w:r w:rsidR="00A41307">
        <w:rPr>
          <w:rFonts w:ascii="Times New Roman" w:hAnsi="Times New Roman" w:cs="Times New Roman"/>
          <w:sz w:val="28"/>
          <w:szCs w:val="28"/>
        </w:rPr>
        <w:t xml:space="preserve"> из влиятельных российских политиков.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12B">
        <w:rPr>
          <w:rFonts w:ascii="Times New Roman" w:hAnsi="Times New Roman" w:cs="Times New Roman"/>
          <w:sz w:val="28"/>
          <w:szCs w:val="28"/>
        </w:rPr>
        <w:t xml:space="preserve">Поэтому неудивительно, что распределение ответов оказалось – на статистическом языке – «скошенным»:  показатели выше средних по выборке получило </w:t>
      </w:r>
      <w:r w:rsidR="006B5B5B">
        <w:rPr>
          <w:rFonts w:ascii="Times New Roman" w:hAnsi="Times New Roman" w:cs="Times New Roman"/>
          <w:sz w:val="28"/>
          <w:szCs w:val="28"/>
        </w:rPr>
        <w:t>порядка</w:t>
      </w:r>
      <w:r w:rsidR="0095012B">
        <w:rPr>
          <w:rFonts w:ascii="Times New Roman" w:hAnsi="Times New Roman" w:cs="Times New Roman"/>
          <w:sz w:val="28"/>
          <w:szCs w:val="28"/>
        </w:rPr>
        <w:t xml:space="preserve"> 40% кандидатов – как по выборке в целом, так и в каждой из когорт.</w:t>
      </w:r>
      <w:r w:rsidR="006B5B5B">
        <w:rPr>
          <w:rFonts w:ascii="Times New Roman" w:hAnsi="Times New Roman" w:cs="Times New Roman"/>
          <w:sz w:val="28"/>
          <w:szCs w:val="28"/>
        </w:rPr>
        <w:t xml:space="preserve"> Даже при сокращении списка с 242 до 145</w:t>
      </w:r>
      <w:r w:rsidR="00F91E41">
        <w:rPr>
          <w:rFonts w:ascii="Times New Roman" w:hAnsi="Times New Roman" w:cs="Times New Roman"/>
          <w:sz w:val="28"/>
          <w:szCs w:val="28"/>
        </w:rPr>
        <w:t xml:space="preserve"> человек показатель дисперсии (т.е. разброса) оценок практически не изменился.</w:t>
      </w:r>
      <w:r w:rsidR="0095012B">
        <w:rPr>
          <w:rFonts w:ascii="Times New Roman" w:hAnsi="Times New Roman" w:cs="Times New Roman"/>
          <w:sz w:val="28"/>
          <w:szCs w:val="28"/>
        </w:rPr>
        <w:t xml:space="preserve"> Это дает осн</w:t>
      </w:r>
      <w:r w:rsidR="008709CA">
        <w:rPr>
          <w:rFonts w:ascii="Times New Roman" w:hAnsi="Times New Roman" w:cs="Times New Roman"/>
          <w:sz w:val="28"/>
          <w:szCs w:val="28"/>
        </w:rPr>
        <w:t>ования для первой характеристики</w:t>
      </w:r>
      <w:r w:rsidR="0095012B">
        <w:rPr>
          <w:rFonts w:ascii="Times New Roman" w:hAnsi="Times New Roman" w:cs="Times New Roman"/>
          <w:sz w:val="28"/>
          <w:szCs w:val="28"/>
        </w:rPr>
        <w:t xml:space="preserve"> российского политического класса: влияние в нем концентрируется на самых «верхних этажах».</w:t>
      </w:r>
      <w:r w:rsidR="006B5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AF6" w:rsidRDefault="0095012B" w:rsidP="003200C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00C9">
        <w:rPr>
          <w:rFonts w:ascii="Times New Roman" w:hAnsi="Times New Roman" w:cs="Times New Roman"/>
          <w:sz w:val="28"/>
          <w:szCs w:val="28"/>
        </w:rPr>
        <w:t xml:space="preserve">Оправданным оказалось и применение трех составляющих </w:t>
      </w:r>
      <w:proofErr w:type="spellStart"/>
      <w:r w:rsidR="003200C9">
        <w:rPr>
          <w:rFonts w:ascii="Times New Roman" w:hAnsi="Times New Roman" w:cs="Times New Roman"/>
          <w:sz w:val="28"/>
          <w:szCs w:val="28"/>
        </w:rPr>
        <w:t>субиндексов</w:t>
      </w:r>
      <w:proofErr w:type="spellEnd"/>
      <w:r w:rsidR="003200C9">
        <w:rPr>
          <w:rFonts w:ascii="Times New Roman" w:hAnsi="Times New Roman" w:cs="Times New Roman"/>
          <w:sz w:val="28"/>
          <w:szCs w:val="28"/>
        </w:rPr>
        <w:t>. К</w:t>
      </w:r>
      <w:r w:rsidR="001E4DBD">
        <w:rPr>
          <w:rFonts w:ascii="Times New Roman" w:hAnsi="Times New Roman" w:cs="Times New Roman"/>
          <w:sz w:val="28"/>
          <w:szCs w:val="28"/>
        </w:rPr>
        <w:t>оэффиц</w:t>
      </w:r>
      <w:r w:rsidR="008709CA">
        <w:rPr>
          <w:rFonts w:ascii="Times New Roman" w:hAnsi="Times New Roman" w:cs="Times New Roman"/>
          <w:sz w:val="28"/>
          <w:szCs w:val="28"/>
        </w:rPr>
        <w:t>и</w:t>
      </w:r>
      <w:r w:rsidR="001E4DBD">
        <w:rPr>
          <w:rFonts w:ascii="Times New Roman" w:hAnsi="Times New Roman" w:cs="Times New Roman"/>
          <w:sz w:val="28"/>
          <w:szCs w:val="28"/>
        </w:rPr>
        <w:t>ент корреляции</w:t>
      </w:r>
      <w:r w:rsidR="003200C9">
        <w:rPr>
          <w:rFonts w:ascii="Times New Roman" w:hAnsi="Times New Roman" w:cs="Times New Roman"/>
          <w:sz w:val="28"/>
          <w:szCs w:val="28"/>
        </w:rPr>
        <w:t xml:space="preserve"> между двумя экспертными составляющими</w:t>
      </w:r>
      <w:r w:rsidR="008709CA">
        <w:rPr>
          <w:rFonts w:ascii="Times New Roman" w:hAnsi="Times New Roman" w:cs="Times New Roman"/>
          <w:sz w:val="28"/>
          <w:szCs w:val="28"/>
        </w:rPr>
        <w:t xml:space="preserve">, </w:t>
      </w:r>
      <w:r w:rsidR="003200C9">
        <w:rPr>
          <w:rFonts w:ascii="Times New Roman" w:hAnsi="Times New Roman" w:cs="Times New Roman"/>
          <w:sz w:val="28"/>
          <w:szCs w:val="28"/>
        </w:rPr>
        <w:t xml:space="preserve"> </w:t>
      </w:r>
      <w:r w:rsidR="008709CA">
        <w:rPr>
          <w:rFonts w:ascii="Times New Roman" w:hAnsi="Times New Roman" w:cs="Times New Roman"/>
          <w:sz w:val="28"/>
          <w:szCs w:val="28"/>
        </w:rPr>
        <w:t xml:space="preserve">как по всей выборке в целом, так и по отдельным когортам, </w:t>
      </w:r>
      <w:r w:rsidR="003200C9">
        <w:rPr>
          <w:rFonts w:ascii="Times New Roman" w:hAnsi="Times New Roman" w:cs="Times New Roman"/>
          <w:sz w:val="28"/>
          <w:szCs w:val="28"/>
        </w:rPr>
        <w:t>оказался иск</w:t>
      </w:r>
      <w:r w:rsidR="00920C3B">
        <w:rPr>
          <w:rFonts w:ascii="Times New Roman" w:hAnsi="Times New Roman" w:cs="Times New Roman"/>
          <w:sz w:val="28"/>
          <w:szCs w:val="28"/>
        </w:rPr>
        <w:t>лючительно высоким: 0,</w:t>
      </w:r>
      <w:r w:rsidR="00F91E41">
        <w:rPr>
          <w:rFonts w:ascii="Times New Roman" w:hAnsi="Times New Roman" w:cs="Times New Roman"/>
          <w:sz w:val="28"/>
          <w:szCs w:val="28"/>
        </w:rPr>
        <w:t>89</w:t>
      </w:r>
      <w:r w:rsidR="008709CA">
        <w:rPr>
          <w:rFonts w:ascii="Times New Roman" w:hAnsi="Times New Roman" w:cs="Times New Roman"/>
          <w:sz w:val="28"/>
          <w:szCs w:val="28"/>
        </w:rPr>
        <w:t xml:space="preserve"> - 0,9</w:t>
      </w:r>
      <w:r w:rsidR="00F91E41">
        <w:rPr>
          <w:rFonts w:ascii="Times New Roman" w:hAnsi="Times New Roman" w:cs="Times New Roman"/>
          <w:sz w:val="28"/>
          <w:szCs w:val="28"/>
        </w:rPr>
        <w:t>4</w:t>
      </w:r>
      <w:r w:rsidR="003200C9">
        <w:rPr>
          <w:rFonts w:ascii="Times New Roman" w:hAnsi="Times New Roman" w:cs="Times New Roman"/>
          <w:sz w:val="28"/>
          <w:szCs w:val="28"/>
        </w:rPr>
        <w:t>. Это значит, что мнение вн</w:t>
      </w:r>
      <w:r w:rsidR="008709CA">
        <w:rPr>
          <w:rFonts w:ascii="Times New Roman" w:hAnsi="Times New Roman" w:cs="Times New Roman"/>
          <w:sz w:val="28"/>
          <w:szCs w:val="28"/>
        </w:rPr>
        <w:t>ешних экспертов оказалось верифи</w:t>
      </w:r>
      <w:r w:rsidR="003200C9">
        <w:rPr>
          <w:rFonts w:ascii="Times New Roman" w:hAnsi="Times New Roman" w:cs="Times New Roman"/>
          <w:sz w:val="28"/>
          <w:szCs w:val="28"/>
        </w:rPr>
        <w:t xml:space="preserve">цированным экспертами ЦПТ, применявшими более сложную методику оценки (действительно, лишь по </w:t>
      </w:r>
      <w:r w:rsidR="004A37D8">
        <w:rPr>
          <w:rFonts w:ascii="Times New Roman" w:hAnsi="Times New Roman" w:cs="Times New Roman"/>
          <w:sz w:val="28"/>
          <w:szCs w:val="28"/>
        </w:rPr>
        <w:t>8</w:t>
      </w:r>
      <w:r w:rsidR="003200C9">
        <w:rPr>
          <w:rFonts w:ascii="Times New Roman" w:hAnsi="Times New Roman" w:cs="Times New Roman"/>
          <w:sz w:val="28"/>
          <w:szCs w:val="28"/>
        </w:rPr>
        <w:t xml:space="preserve"> персоналиям разница между этими оценками превысила 1 балл).</w:t>
      </w:r>
    </w:p>
    <w:p w:rsidR="00EE6DF0" w:rsidRDefault="0090376E" w:rsidP="003200C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вот корреляция между экспертным мнением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медиа-индексами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оказалась значительно более слабой, причем варьирующей по разным когортам. </w:t>
      </w:r>
      <w:r w:rsidR="00EE6DF0">
        <w:rPr>
          <w:rFonts w:ascii="Times New Roman" w:hAnsi="Times New Roman" w:cs="Times New Roman"/>
          <w:sz w:val="28"/>
          <w:szCs w:val="28"/>
        </w:rPr>
        <w:t xml:space="preserve">На всей выборке она равна </w:t>
      </w:r>
      <w:r w:rsidR="004A37D8">
        <w:rPr>
          <w:rFonts w:ascii="Times New Roman" w:hAnsi="Times New Roman" w:cs="Times New Roman"/>
          <w:sz w:val="28"/>
          <w:szCs w:val="28"/>
        </w:rPr>
        <w:t>0,39</w:t>
      </w:r>
      <w:r w:rsidR="00EE6DF0">
        <w:rPr>
          <w:rFonts w:ascii="Times New Roman" w:hAnsi="Times New Roman" w:cs="Times New Roman"/>
          <w:sz w:val="28"/>
          <w:szCs w:val="28"/>
        </w:rPr>
        <w:t xml:space="preserve">, </w:t>
      </w:r>
      <w:r w:rsidR="00AF409B">
        <w:rPr>
          <w:rFonts w:ascii="Times New Roman" w:hAnsi="Times New Roman" w:cs="Times New Roman"/>
          <w:sz w:val="28"/>
          <w:szCs w:val="28"/>
        </w:rPr>
        <w:t xml:space="preserve">близки к этому (от 0,32 до 0,46) </w:t>
      </w:r>
      <w:r w:rsidR="00EE6DF0">
        <w:rPr>
          <w:rFonts w:ascii="Times New Roman" w:hAnsi="Times New Roman" w:cs="Times New Roman"/>
          <w:sz w:val="28"/>
          <w:szCs w:val="28"/>
        </w:rPr>
        <w:t>и ее значения для</w:t>
      </w:r>
      <w:r w:rsidR="00AF409B">
        <w:rPr>
          <w:rFonts w:ascii="Times New Roman" w:hAnsi="Times New Roman" w:cs="Times New Roman"/>
          <w:sz w:val="28"/>
          <w:szCs w:val="28"/>
        </w:rPr>
        <w:t xml:space="preserve"> всех когорт, кроме одной:</w:t>
      </w:r>
      <w:r w:rsidR="00EE6DF0">
        <w:rPr>
          <w:rFonts w:ascii="Times New Roman" w:hAnsi="Times New Roman" w:cs="Times New Roman"/>
          <w:sz w:val="28"/>
          <w:szCs w:val="28"/>
        </w:rPr>
        <w:t xml:space="preserve"> она оказывается высокой для</w:t>
      </w:r>
      <w:r w:rsidR="00E141FC">
        <w:rPr>
          <w:rFonts w:ascii="Times New Roman" w:hAnsi="Times New Roman" w:cs="Times New Roman"/>
          <w:sz w:val="28"/>
          <w:szCs w:val="28"/>
        </w:rPr>
        <w:t xml:space="preserve"> глав регионов (0,7</w:t>
      </w:r>
      <w:r w:rsidR="00AF409B">
        <w:rPr>
          <w:rFonts w:ascii="Times New Roman" w:hAnsi="Times New Roman" w:cs="Times New Roman"/>
          <w:sz w:val="28"/>
          <w:szCs w:val="28"/>
        </w:rPr>
        <w:t>0</w:t>
      </w:r>
      <w:r w:rsidR="00E141FC">
        <w:rPr>
          <w:rFonts w:ascii="Times New Roman" w:hAnsi="Times New Roman" w:cs="Times New Roman"/>
          <w:sz w:val="28"/>
          <w:szCs w:val="28"/>
        </w:rPr>
        <w:t>)</w:t>
      </w:r>
      <w:r w:rsidR="00AF409B">
        <w:rPr>
          <w:rFonts w:ascii="Times New Roman" w:hAnsi="Times New Roman" w:cs="Times New Roman"/>
          <w:sz w:val="28"/>
          <w:szCs w:val="28"/>
        </w:rPr>
        <w:t xml:space="preserve"> – следовательно, публичность признается необходимой составляющей влиятельности губернаторов.</w:t>
      </w:r>
    </w:p>
    <w:p w:rsidR="0090376E" w:rsidRDefault="0090376E" w:rsidP="00E141F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свидетельствует о том, что публичная составляющая российской политики «живет своей жизнью», а ее включение в методику расчета рейтинга дает значимые результаты</w:t>
      </w:r>
      <w:r w:rsidR="007F535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F535A"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7F535A">
        <w:rPr>
          <w:rFonts w:ascii="Times New Roman" w:hAnsi="Times New Roman" w:cs="Times New Roman"/>
          <w:sz w:val="28"/>
          <w:szCs w:val="28"/>
        </w:rPr>
        <w:t xml:space="preserve"> </w:t>
      </w:r>
      <w:r w:rsidR="00EE6DF0">
        <w:rPr>
          <w:rFonts w:ascii="Times New Roman" w:hAnsi="Times New Roman" w:cs="Times New Roman"/>
          <w:sz w:val="28"/>
          <w:szCs w:val="28"/>
        </w:rPr>
        <w:t>диаграмму</w:t>
      </w:r>
      <w:r w:rsidR="007F535A">
        <w:rPr>
          <w:rFonts w:ascii="Times New Roman" w:hAnsi="Times New Roman" w:cs="Times New Roman"/>
          <w:sz w:val="28"/>
          <w:szCs w:val="28"/>
        </w:rPr>
        <w:t xml:space="preserve"> ниже)</w:t>
      </w:r>
      <w:r w:rsidR="002B54EF">
        <w:rPr>
          <w:rFonts w:ascii="Times New Roman" w:hAnsi="Times New Roman" w:cs="Times New Roman"/>
          <w:sz w:val="28"/>
          <w:szCs w:val="28"/>
        </w:rPr>
        <w:t>.</w:t>
      </w:r>
    </w:p>
    <w:p w:rsidR="00433B78" w:rsidRDefault="00433B78" w:rsidP="00E141F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DDC" w:rsidRDefault="00924DDC" w:rsidP="0023283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D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437197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0459" w:rsidRDefault="001A0459" w:rsidP="00AA3A6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33B78" w:rsidRDefault="00433B78" w:rsidP="00433B7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3B78">
        <w:rPr>
          <w:rFonts w:ascii="Times New Roman" w:hAnsi="Times New Roman" w:cs="Times New Roman"/>
          <w:sz w:val="28"/>
          <w:szCs w:val="28"/>
        </w:rPr>
        <w:t>У двух когорт – федеральных институтов и бизнеса – «экспертная» и «</w:t>
      </w:r>
      <w:proofErr w:type="spellStart"/>
      <w:r w:rsidRPr="00433B78">
        <w:rPr>
          <w:rFonts w:ascii="Times New Roman" w:hAnsi="Times New Roman" w:cs="Times New Roman"/>
          <w:sz w:val="28"/>
          <w:szCs w:val="28"/>
        </w:rPr>
        <w:t>медийная</w:t>
      </w:r>
      <w:proofErr w:type="spellEnd"/>
      <w:r w:rsidRPr="00433B78">
        <w:rPr>
          <w:rFonts w:ascii="Times New Roman" w:hAnsi="Times New Roman" w:cs="Times New Roman"/>
          <w:sz w:val="28"/>
          <w:szCs w:val="28"/>
        </w:rPr>
        <w:t>» относительно сбалансированы: средние оценки их влиятельности экспертами выше, чем у остальных когорт, а «</w:t>
      </w:r>
      <w:proofErr w:type="spellStart"/>
      <w:r w:rsidRPr="00433B78">
        <w:rPr>
          <w:rFonts w:ascii="Times New Roman" w:hAnsi="Times New Roman" w:cs="Times New Roman"/>
          <w:sz w:val="28"/>
          <w:szCs w:val="28"/>
        </w:rPr>
        <w:t>медийные</w:t>
      </w:r>
      <w:proofErr w:type="spellEnd"/>
      <w:r w:rsidRPr="00433B78">
        <w:rPr>
          <w:rFonts w:ascii="Times New Roman" w:hAnsi="Times New Roman" w:cs="Times New Roman"/>
          <w:sz w:val="28"/>
          <w:szCs w:val="28"/>
        </w:rPr>
        <w:t xml:space="preserve">» - не слишком выделяются на общем фоне. А вот у остальных когорт «экспертная влиятельность» сильно отстает от </w:t>
      </w:r>
      <w:proofErr w:type="gramStart"/>
      <w:r w:rsidRPr="00433B78">
        <w:rPr>
          <w:rFonts w:ascii="Times New Roman" w:hAnsi="Times New Roman" w:cs="Times New Roman"/>
          <w:sz w:val="28"/>
          <w:szCs w:val="28"/>
        </w:rPr>
        <w:t>публичной</w:t>
      </w:r>
      <w:proofErr w:type="gramEnd"/>
      <w:r w:rsidRPr="00433B78">
        <w:rPr>
          <w:rFonts w:ascii="Times New Roman" w:hAnsi="Times New Roman" w:cs="Times New Roman"/>
          <w:sz w:val="28"/>
          <w:szCs w:val="28"/>
        </w:rPr>
        <w:t>. Трактовка такой пропорции  может быть двоякой. Оптимист сказал бы, что парламентарии и общественные деятели за счет публичности повышают свое влияние, пессимист – что только за счет публичности им и удается иметь хоть какое-то влияние. Но в обоих случаях мы констатируем: публичность в российской политике имеет значение.</w:t>
      </w:r>
    </w:p>
    <w:p w:rsidR="0023283E" w:rsidRDefault="0023283E" w:rsidP="0023283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сравнивать эти два индекса у отдельных персоналий, то наибольший разрыв в пользу публичности характерен для оп</w:t>
      </w:r>
      <w:r w:rsidR="002012B4">
        <w:rPr>
          <w:rFonts w:ascii="Times New Roman" w:hAnsi="Times New Roman" w:cs="Times New Roman"/>
          <w:sz w:val="28"/>
          <w:szCs w:val="28"/>
        </w:rPr>
        <w:t>позиционных деятелей (абсолютные</w:t>
      </w:r>
      <w:r>
        <w:rPr>
          <w:rFonts w:ascii="Times New Roman" w:hAnsi="Times New Roman" w:cs="Times New Roman"/>
          <w:sz w:val="28"/>
          <w:szCs w:val="28"/>
        </w:rPr>
        <w:t xml:space="preserve"> лидер</w:t>
      </w:r>
      <w:r w:rsidR="002012B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– М.Касьянов</w:t>
      </w:r>
      <w:r w:rsidR="002012B4">
        <w:rPr>
          <w:rFonts w:ascii="Times New Roman" w:hAnsi="Times New Roman" w:cs="Times New Roman"/>
          <w:sz w:val="28"/>
          <w:szCs w:val="28"/>
        </w:rPr>
        <w:t xml:space="preserve"> и А.Навальный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индекс котор</w:t>
      </w:r>
      <w:r w:rsidR="002012B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012B4">
        <w:rPr>
          <w:rFonts w:ascii="Times New Roman" w:hAnsi="Times New Roman" w:cs="Times New Roman"/>
          <w:sz w:val="28"/>
          <w:szCs w:val="28"/>
        </w:rPr>
        <w:t>4,3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2012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выше экспертного), а в пользу экспертной оценки – у сотрудников Администрации Президента и многих деятелей крупного бизнеса.</w:t>
      </w:r>
    </w:p>
    <w:p w:rsidR="00EE6DF0" w:rsidRDefault="0023283E" w:rsidP="0023283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Такие различия – не похвала и не критика российского политического класса: во многом они естественны для любого современного общества, в котором парламентарии и общественные деятели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публичны</w:t>
      </w:r>
      <w:proofErr w:type="gramEnd"/>
      <w:r>
        <w:rPr>
          <w:rFonts w:ascii="Times New Roman" w:hAnsi="Times New Roman" w:cs="Times New Roman"/>
          <w:sz w:val="28"/>
          <w:szCs w:val="28"/>
        </w:rPr>
        <w:t>, чем чиновники</w:t>
      </w:r>
      <w:r w:rsidR="001A0459">
        <w:rPr>
          <w:rFonts w:ascii="Times New Roman" w:hAnsi="Times New Roman" w:cs="Times New Roman"/>
          <w:sz w:val="28"/>
          <w:szCs w:val="28"/>
        </w:rPr>
        <w:t xml:space="preserve"> </w:t>
      </w:r>
      <w:r w:rsidR="002012B4">
        <w:rPr>
          <w:rFonts w:ascii="Times New Roman" w:hAnsi="Times New Roman" w:cs="Times New Roman"/>
          <w:sz w:val="28"/>
          <w:szCs w:val="28"/>
        </w:rPr>
        <w:t xml:space="preserve">и </w:t>
      </w:r>
      <w:r w:rsidR="001A0459">
        <w:rPr>
          <w:rFonts w:ascii="Times New Roman" w:hAnsi="Times New Roman" w:cs="Times New Roman"/>
          <w:sz w:val="28"/>
          <w:szCs w:val="28"/>
        </w:rPr>
        <w:t>основная масса бизнесменов</w:t>
      </w:r>
      <w:r>
        <w:rPr>
          <w:rFonts w:ascii="Times New Roman" w:hAnsi="Times New Roman" w:cs="Times New Roman"/>
          <w:sz w:val="28"/>
          <w:szCs w:val="28"/>
        </w:rPr>
        <w:t>. Однако величина этого разрыва и его специфика для различных когорт требуют внимания и постоянного мониторинга, что делает целесообразным регулярное проведение аналогичных рейтинговых замеров.</w:t>
      </w:r>
    </w:p>
    <w:p w:rsidR="00A128AC" w:rsidRDefault="00A128AC" w:rsidP="00AA3A6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20C3B" w:rsidRDefault="00920C3B" w:rsidP="00AA3A6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90ED4" w:rsidRDefault="00D10AF6" w:rsidP="00D10AF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исследования</w:t>
      </w:r>
    </w:p>
    <w:p w:rsidR="00D10AF6" w:rsidRPr="00D10AF6" w:rsidRDefault="00D10AF6" w:rsidP="00D10AF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FC1" w:rsidRPr="00ED2FC1" w:rsidRDefault="00ED2FC1" w:rsidP="00AA3A6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Составляющие интегрального индекса</w:t>
      </w:r>
    </w:p>
    <w:p w:rsidR="00AA3A6A" w:rsidRDefault="00AA3A6A" w:rsidP="00AA3A6A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446F9" w:rsidRPr="00210987" w:rsidRDefault="006446F9" w:rsidP="00AA3A6A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10987">
        <w:rPr>
          <w:rFonts w:ascii="Times New Roman" w:hAnsi="Times New Roman" w:cs="Times New Roman"/>
          <w:sz w:val="28"/>
          <w:szCs w:val="28"/>
          <w:u w:val="single"/>
        </w:rPr>
        <w:t>Субиндекс</w:t>
      </w:r>
      <w:proofErr w:type="spellEnd"/>
      <w:r w:rsidRPr="00210987">
        <w:rPr>
          <w:rFonts w:ascii="Times New Roman" w:hAnsi="Times New Roman" w:cs="Times New Roman"/>
          <w:sz w:val="28"/>
          <w:szCs w:val="28"/>
          <w:u w:val="single"/>
        </w:rPr>
        <w:t xml:space="preserve"> 1.</w:t>
      </w:r>
      <w:r w:rsidR="00560D72">
        <w:rPr>
          <w:rFonts w:ascii="Times New Roman" w:hAnsi="Times New Roman" w:cs="Times New Roman"/>
          <w:sz w:val="28"/>
          <w:szCs w:val="28"/>
          <w:u w:val="single"/>
        </w:rPr>
        <w:t xml:space="preserve"> Влиятельность политиков по</w:t>
      </w:r>
      <w:r w:rsidRPr="002109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0D72">
        <w:rPr>
          <w:rFonts w:ascii="Times New Roman" w:hAnsi="Times New Roman" w:cs="Times New Roman"/>
          <w:sz w:val="28"/>
          <w:szCs w:val="28"/>
          <w:u w:val="single"/>
        </w:rPr>
        <w:t>экспертному</w:t>
      </w:r>
      <w:r w:rsidRPr="00210987">
        <w:rPr>
          <w:rFonts w:ascii="Times New Roman" w:hAnsi="Times New Roman" w:cs="Times New Roman"/>
          <w:sz w:val="28"/>
          <w:szCs w:val="28"/>
          <w:u w:val="single"/>
        </w:rPr>
        <w:t xml:space="preserve"> опрос</w:t>
      </w:r>
      <w:r w:rsidR="00560D72">
        <w:rPr>
          <w:rFonts w:ascii="Times New Roman" w:hAnsi="Times New Roman" w:cs="Times New Roman"/>
          <w:sz w:val="28"/>
          <w:szCs w:val="28"/>
          <w:u w:val="single"/>
        </w:rPr>
        <w:t>у</w:t>
      </w:r>
    </w:p>
    <w:p w:rsidR="00AF42B6" w:rsidRPr="009641CB" w:rsidRDefault="00AF42B6" w:rsidP="00AA3A6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Субиндекс</w:t>
      </w:r>
      <w:proofErr w:type="spellEnd"/>
      <w:r w:rsidR="00D10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собой среднее арифметическое </w:t>
      </w:r>
      <w:r w:rsidR="00944BF5">
        <w:rPr>
          <w:rFonts w:ascii="Times New Roman" w:hAnsi="Times New Roman" w:cs="Times New Roman"/>
          <w:sz w:val="28"/>
          <w:szCs w:val="28"/>
        </w:rPr>
        <w:t>оценок политика</w:t>
      </w:r>
      <w:r w:rsidR="00C5689A">
        <w:rPr>
          <w:rFonts w:ascii="Times New Roman" w:hAnsi="Times New Roman" w:cs="Times New Roman"/>
          <w:sz w:val="28"/>
          <w:szCs w:val="28"/>
        </w:rPr>
        <w:t xml:space="preserve"> </w:t>
      </w:r>
      <w:r w:rsidR="00944BF5" w:rsidRPr="00984F0D">
        <w:rPr>
          <w:rFonts w:ascii="Times New Roman" w:hAnsi="Times New Roman" w:cs="Times New Roman"/>
          <w:sz w:val="28"/>
          <w:szCs w:val="28"/>
        </w:rPr>
        <w:t>э</w:t>
      </w:r>
      <w:r w:rsidR="007D3703">
        <w:rPr>
          <w:rFonts w:ascii="Times New Roman" w:hAnsi="Times New Roman" w:cs="Times New Roman"/>
          <w:sz w:val="28"/>
          <w:szCs w:val="28"/>
        </w:rPr>
        <w:t>кспертами</w:t>
      </w:r>
      <w:r w:rsidR="00944BF5">
        <w:rPr>
          <w:rFonts w:ascii="Times New Roman" w:hAnsi="Times New Roman" w:cs="Times New Roman"/>
          <w:sz w:val="28"/>
          <w:szCs w:val="28"/>
        </w:rPr>
        <w:t xml:space="preserve"> по десятибалльной шкале, где 10 является высшей оценкой.</w:t>
      </w:r>
      <w:r w:rsidR="008B66FF">
        <w:rPr>
          <w:rFonts w:ascii="Times New Roman" w:hAnsi="Times New Roman" w:cs="Times New Roman"/>
          <w:sz w:val="28"/>
          <w:szCs w:val="28"/>
        </w:rPr>
        <w:t xml:space="preserve"> </w:t>
      </w:r>
      <w:r w:rsidR="00C5689A">
        <w:rPr>
          <w:rFonts w:ascii="Times New Roman" w:hAnsi="Times New Roman" w:cs="Times New Roman"/>
          <w:sz w:val="28"/>
          <w:szCs w:val="28"/>
        </w:rPr>
        <w:t>Оценка эксперта представляет собой его (ее) ответ на вопрос:</w:t>
      </w:r>
      <w:r w:rsidRPr="009641CB">
        <w:rPr>
          <w:rFonts w:ascii="Times New Roman" w:hAnsi="Times New Roman" w:cs="Times New Roman"/>
          <w:sz w:val="28"/>
          <w:szCs w:val="28"/>
        </w:rPr>
        <w:t xml:space="preserve"> </w:t>
      </w:r>
      <w:r w:rsidRPr="009641CB">
        <w:rPr>
          <w:rFonts w:ascii="Times New Roman" w:hAnsi="Times New Roman" w:cs="Times New Roman"/>
          <w:i/>
          <w:sz w:val="28"/>
          <w:szCs w:val="28"/>
        </w:rPr>
        <w:t>Оцените по шкале от 0 до 10 баллов уровень влияния данной персоналии в федеральной политике России.</w:t>
      </w:r>
    </w:p>
    <w:p w:rsidR="00AF42B6" w:rsidRDefault="00C5689A" w:rsidP="00AA3A6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число экспертов вошли политики, политологи, социологи, журналисты ведущих изданий. Список эк</w:t>
      </w:r>
      <w:r w:rsidR="00233E24">
        <w:rPr>
          <w:rFonts w:ascii="Times New Roman" w:hAnsi="Times New Roman" w:cs="Times New Roman"/>
          <w:sz w:val="28"/>
          <w:szCs w:val="28"/>
        </w:rPr>
        <w:t>спертов приводится в Приложении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6F9" w:rsidRPr="00210987" w:rsidRDefault="006446F9" w:rsidP="00AA3A6A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10987">
        <w:rPr>
          <w:rFonts w:ascii="Times New Roman" w:hAnsi="Times New Roman" w:cs="Times New Roman"/>
          <w:sz w:val="28"/>
          <w:szCs w:val="28"/>
          <w:u w:val="single"/>
        </w:rPr>
        <w:t>Субиндекс</w:t>
      </w:r>
      <w:proofErr w:type="spellEnd"/>
      <w:r w:rsidRPr="00210987">
        <w:rPr>
          <w:rFonts w:ascii="Times New Roman" w:hAnsi="Times New Roman" w:cs="Times New Roman"/>
          <w:sz w:val="28"/>
          <w:szCs w:val="28"/>
          <w:u w:val="single"/>
        </w:rPr>
        <w:t xml:space="preserve"> 2.</w:t>
      </w:r>
      <w:r w:rsidR="00560D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082A">
        <w:rPr>
          <w:rFonts w:ascii="Times New Roman" w:hAnsi="Times New Roman" w:cs="Times New Roman"/>
          <w:sz w:val="28"/>
          <w:szCs w:val="28"/>
          <w:u w:val="single"/>
        </w:rPr>
        <w:t xml:space="preserve"> Цитируемость политика средствами массовой информации</w:t>
      </w:r>
    </w:p>
    <w:p w:rsidR="00602C82" w:rsidRDefault="00FC3927" w:rsidP="00AA3A6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рассчитан в ЦПТ</w:t>
      </w:r>
      <w:r w:rsidR="006446F9" w:rsidRPr="0021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4C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цитирований</w:t>
      </w:r>
      <w:r w:rsidR="0060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 и косвенная речь</w:t>
      </w:r>
      <w:r w:rsidR="00602C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российским федеральным источникам</w:t>
      </w:r>
      <w:r w:rsidR="004C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телевидение, радио, информационные агентства, газеты,</w:t>
      </w:r>
      <w:r w:rsidR="004C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C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C08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-СМИ</w:t>
      </w:r>
      <w:proofErr w:type="gramEnd"/>
      <w:r w:rsidR="004C082A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ED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7ED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="004C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произведен авто</w:t>
      </w:r>
      <w:r w:rsidR="004C08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информационно-аналитической системой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Медиалогия</w:t>
      </w:r>
      <w:proofErr w:type="spellEnd"/>
      <w:r w:rsidR="004C08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заказу ЦПТ специально для данного рейтинга</w:t>
      </w:r>
      <w:r w:rsidR="004C08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6FF" w:rsidRPr="00435240" w:rsidRDefault="008B66FF" w:rsidP="00AA3A6A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240">
        <w:rPr>
          <w:rFonts w:ascii="Candara" w:hAnsi="Candara"/>
          <w:sz w:val="28"/>
          <w:szCs w:val="28"/>
        </w:rPr>
        <w:tab/>
      </w:r>
      <w:r w:rsidRPr="00435240">
        <w:rPr>
          <w:rFonts w:ascii="Times New Roman" w:hAnsi="Times New Roman" w:cs="Times New Roman"/>
          <w:sz w:val="28"/>
          <w:szCs w:val="28"/>
        </w:rPr>
        <w:t xml:space="preserve">Данные о числе цитирований за </w:t>
      </w:r>
      <w:r w:rsidR="00EE7ED8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Pr="00435240">
        <w:rPr>
          <w:rFonts w:ascii="Times New Roman" w:hAnsi="Times New Roman" w:cs="Times New Roman"/>
          <w:sz w:val="28"/>
          <w:szCs w:val="28"/>
        </w:rPr>
        <w:t xml:space="preserve">период, расположенные в порядке возрастания цитирования, </w:t>
      </w:r>
      <w:r w:rsidR="00EE7ED8">
        <w:rPr>
          <w:rFonts w:ascii="Times New Roman" w:hAnsi="Times New Roman" w:cs="Times New Roman"/>
          <w:sz w:val="28"/>
          <w:szCs w:val="28"/>
        </w:rPr>
        <w:t>свидетельствуют</w:t>
      </w:r>
      <w:r w:rsidRPr="00435240">
        <w:rPr>
          <w:rFonts w:ascii="Times New Roman" w:hAnsi="Times New Roman" w:cs="Times New Roman"/>
          <w:sz w:val="28"/>
          <w:szCs w:val="28"/>
        </w:rPr>
        <w:t>, что количество цитирований растет экспоненциально, т.е. скорость роста пропорциональна значению самой величины.</w:t>
      </w:r>
    </w:p>
    <w:p w:rsidR="008B66FF" w:rsidRPr="00435240" w:rsidRDefault="008B66FF" w:rsidP="00AA3A6A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240">
        <w:rPr>
          <w:rFonts w:ascii="Times New Roman" w:eastAsiaTheme="minorEastAsia" w:hAnsi="Times New Roman" w:cs="Times New Roman"/>
          <w:sz w:val="28"/>
          <w:szCs w:val="28"/>
        </w:rPr>
        <w:tab/>
        <w:t xml:space="preserve">Для удобства нормирования данной функции, т.е. перевода ее в 10-балльную шкалу (чтобы обеспечить совместимость с другими </w:t>
      </w:r>
      <w:proofErr w:type="spellStart"/>
      <w:r w:rsidRPr="00435240">
        <w:rPr>
          <w:rFonts w:ascii="Times New Roman" w:eastAsiaTheme="minorEastAsia" w:hAnsi="Times New Roman" w:cs="Times New Roman"/>
          <w:sz w:val="28"/>
          <w:szCs w:val="28"/>
        </w:rPr>
        <w:t>субиндексами</w:t>
      </w:r>
      <w:proofErr w:type="spellEnd"/>
      <w:r w:rsidRPr="00435240">
        <w:rPr>
          <w:rFonts w:ascii="Times New Roman" w:eastAsiaTheme="minorEastAsia" w:hAnsi="Times New Roman" w:cs="Times New Roman"/>
          <w:sz w:val="28"/>
          <w:szCs w:val="28"/>
        </w:rPr>
        <w:t xml:space="preserve">, применяемыми в настоящем исследовании), </w:t>
      </w:r>
      <w:r w:rsidR="00EE569B">
        <w:rPr>
          <w:rFonts w:ascii="Times New Roman" w:eastAsiaTheme="minorEastAsia" w:hAnsi="Times New Roman" w:cs="Times New Roman"/>
          <w:sz w:val="28"/>
          <w:szCs w:val="28"/>
        </w:rPr>
        <w:t xml:space="preserve">произведено </w:t>
      </w:r>
      <w:r w:rsidRPr="00435240">
        <w:rPr>
          <w:rFonts w:ascii="Times New Roman" w:eastAsiaTheme="minorEastAsia" w:hAnsi="Times New Roman" w:cs="Times New Roman"/>
          <w:sz w:val="28"/>
          <w:szCs w:val="28"/>
        </w:rPr>
        <w:t>сжат</w:t>
      </w:r>
      <w:r w:rsidR="00EE569B">
        <w:rPr>
          <w:rFonts w:ascii="Times New Roman" w:eastAsiaTheme="minorEastAsia" w:hAnsi="Times New Roman" w:cs="Times New Roman"/>
          <w:sz w:val="28"/>
          <w:szCs w:val="28"/>
        </w:rPr>
        <w:t>ие</w:t>
      </w:r>
      <w:r w:rsidRPr="00435240">
        <w:rPr>
          <w:rFonts w:ascii="Times New Roman" w:eastAsiaTheme="minorEastAsia" w:hAnsi="Times New Roman" w:cs="Times New Roman"/>
          <w:sz w:val="28"/>
          <w:szCs w:val="28"/>
        </w:rPr>
        <w:t xml:space="preserve"> выборк</w:t>
      </w:r>
      <w:r w:rsidR="00EE569B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435240">
        <w:rPr>
          <w:rFonts w:ascii="Times New Roman" w:eastAsiaTheme="minorEastAsia" w:hAnsi="Times New Roman" w:cs="Times New Roman"/>
          <w:sz w:val="28"/>
          <w:szCs w:val="28"/>
        </w:rPr>
        <w:t xml:space="preserve"> путем логарифмирования по </w:t>
      </w:r>
      <w:r w:rsidRPr="00435240">
        <w:rPr>
          <w:rFonts w:ascii="Times New Roman" w:hAnsi="Times New Roman" w:cs="Times New Roman"/>
          <w:sz w:val="28"/>
          <w:szCs w:val="28"/>
        </w:rPr>
        <w:t>основанию натурального логарифма (</w:t>
      </w:r>
      <w:r w:rsidRPr="00435240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≅</m:t>
        </m:r>
        <m:r>
          <w:rPr>
            <w:rFonts w:ascii="Cambria Math" w:hAnsi="Times New Roman" w:cs="Times New Roman"/>
            <w:sz w:val="28"/>
            <w:szCs w:val="28"/>
          </w:rPr>
          <m:t>2.72</m:t>
        </m:r>
      </m:oMath>
      <w:r w:rsidRPr="00435240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435240">
        <w:rPr>
          <w:rFonts w:ascii="Candara" w:eastAsiaTheme="minorEastAsia" w:hAnsi="Candara"/>
          <w:sz w:val="28"/>
          <w:szCs w:val="28"/>
        </w:rPr>
        <w:t xml:space="preserve">. </w:t>
      </w:r>
      <w:r w:rsidRPr="00435240">
        <w:rPr>
          <w:rFonts w:ascii="Times New Roman" w:eastAsiaTheme="minorEastAsia" w:hAnsi="Times New Roman" w:cs="Times New Roman"/>
          <w:sz w:val="28"/>
          <w:szCs w:val="28"/>
        </w:rPr>
        <w:t>Такая процедура широко применяется при статистическом анализе в экономических и иных сравнительных исследованиях, в т.ч. - в тех случаях, когда экспо</w:t>
      </w:r>
      <w:r w:rsidR="0089665C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435240">
        <w:rPr>
          <w:rFonts w:ascii="Times New Roman" w:eastAsiaTheme="minorEastAsia" w:hAnsi="Times New Roman" w:cs="Times New Roman"/>
          <w:sz w:val="28"/>
          <w:szCs w:val="28"/>
        </w:rPr>
        <w:t xml:space="preserve">енциальный характер роста переменных дает слишком большой разброс данных. Процедура логарифмирования не является искусственной и не содержит в себе произвольных допущений, поскольку тесно связана с природой изучаемого явления - имеется в виду экспоненциальный рост числа цитирований политиков при их продвижении к вершине властной иерархии. Таким образом, она соответствует логике проводимого анализа и не искажает «природу» исследуемого предмета. </w:t>
      </w:r>
    </w:p>
    <w:p w:rsidR="008B66FF" w:rsidRPr="00435240" w:rsidRDefault="008B66FF" w:rsidP="00AA3A6A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240">
        <w:rPr>
          <w:rFonts w:ascii="Times New Roman" w:eastAsiaTheme="minorEastAsia" w:hAnsi="Times New Roman" w:cs="Times New Roman"/>
          <w:sz w:val="28"/>
          <w:szCs w:val="28"/>
        </w:rPr>
        <w:tab/>
        <w:t>Полученные путем логарифмирования данные подвергаются дальнейшему нормированию по шкале от 0 до 10, где 10 – показатель наиболее часто цитировавшегося политика.</w:t>
      </w:r>
    </w:p>
    <w:p w:rsidR="008B66FF" w:rsidRPr="00435240" w:rsidRDefault="008B66FF" w:rsidP="00AA3A6A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240">
        <w:rPr>
          <w:rFonts w:ascii="Times New Roman" w:eastAsiaTheme="minorEastAsia" w:hAnsi="Times New Roman" w:cs="Times New Roman"/>
          <w:sz w:val="28"/>
          <w:szCs w:val="28"/>
        </w:rPr>
        <w:tab/>
        <w:t>Неустранимый недостаток этой процедуры – «сжатие» расстояний в оценках политиков, особенно – лидер</w:t>
      </w:r>
      <w:r w:rsidR="00EE7ED8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435240">
        <w:rPr>
          <w:rFonts w:ascii="Times New Roman" w:eastAsiaTheme="minorEastAsia" w:hAnsi="Times New Roman" w:cs="Times New Roman"/>
          <w:sz w:val="28"/>
          <w:szCs w:val="28"/>
        </w:rPr>
        <w:t xml:space="preserve"> этого списка. Однако это сжатие производится наиболее математически корректным способом и позволяет избежать более серьезной проблемы: из-за слишком сильного «отрыва» </w:t>
      </w:r>
      <w:r w:rsidR="00EE7ED8">
        <w:rPr>
          <w:rFonts w:ascii="Times New Roman" w:eastAsiaTheme="minorEastAsia" w:hAnsi="Times New Roman" w:cs="Times New Roman"/>
          <w:sz w:val="28"/>
          <w:szCs w:val="28"/>
        </w:rPr>
        <w:t>лидера</w:t>
      </w:r>
      <w:r w:rsidRPr="00435240">
        <w:rPr>
          <w:rFonts w:ascii="Times New Roman" w:eastAsiaTheme="minorEastAsia" w:hAnsi="Times New Roman" w:cs="Times New Roman"/>
          <w:sz w:val="28"/>
          <w:szCs w:val="28"/>
        </w:rPr>
        <w:t xml:space="preserve"> без такого сжатия разница в оценках основной массы тестируемых стала бы</w:t>
      </w:r>
      <w:r w:rsidR="005C3520">
        <w:rPr>
          <w:rFonts w:ascii="Times New Roman" w:eastAsiaTheme="minorEastAsia" w:hAnsi="Times New Roman" w:cs="Times New Roman"/>
          <w:sz w:val="28"/>
          <w:szCs w:val="28"/>
        </w:rPr>
        <w:t xml:space="preserve"> исчезающее малой и непригодной для интерпретации</w:t>
      </w:r>
      <w:r w:rsidRPr="0043524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446F9" w:rsidRPr="00210987" w:rsidRDefault="006446F9" w:rsidP="00AA3A6A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10987">
        <w:rPr>
          <w:rFonts w:ascii="Times New Roman" w:hAnsi="Times New Roman" w:cs="Times New Roman"/>
          <w:sz w:val="28"/>
          <w:szCs w:val="28"/>
          <w:u w:val="single"/>
        </w:rPr>
        <w:t>Субиндекс</w:t>
      </w:r>
      <w:proofErr w:type="spellEnd"/>
      <w:r w:rsidRPr="00210987">
        <w:rPr>
          <w:rFonts w:ascii="Times New Roman" w:hAnsi="Times New Roman" w:cs="Times New Roman"/>
          <w:sz w:val="28"/>
          <w:szCs w:val="28"/>
          <w:u w:val="single"/>
        </w:rPr>
        <w:t xml:space="preserve"> 3. </w:t>
      </w:r>
      <w:r w:rsidR="008C61CD">
        <w:rPr>
          <w:rFonts w:ascii="Times New Roman" w:hAnsi="Times New Roman" w:cs="Times New Roman"/>
          <w:sz w:val="28"/>
          <w:szCs w:val="28"/>
          <w:u w:val="single"/>
        </w:rPr>
        <w:t>Э</w:t>
      </w:r>
      <w:r w:rsidRPr="00210987">
        <w:rPr>
          <w:rFonts w:ascii="Times New Roman" w:hAnsi="Times New Roman" w:cs="Times New Roman"/>
          <w:sz w:val="28"/>
          <w:szCs w:val="28"/>
          <w:u w:val="single"/>
        </w:rPr>
        <w:t xml:space="preserve">кспертный </w:t>
      </w:r>
      <w:r w:rsidR="008C61CD">
        <w:rPr>
          <w:rFonts w:ascii="Times New Roman" w:hAnsi="Times New Roman" w:cs="Times New Roman"/>
          <w:sz w:val="28"/>
          <w:szCs w:val="28"/>
          <w:u w:val="single"/>
        </w:rPr>
        <w:t xml:space="preserve"> индекс</w:t>
      </w:r>
      <w:r w:rsidRPr="00210987">
        <w:rPr>
          <w:rFonts w:ascii="Times New Roman" w:hAnsi="Times New Roman" w:cs="Times New Roman"/>
          <w:sz w:val="28"/>
          <w:szCs w:val="28"/>
          <w:u w:val="single"/>
        </w:rPr>
        <w:t xml:space="preserve"> ЦПТ</w:t>
      </w:r>
    </w:p>
    <w:p w:rsidR="00AF2503" w:rsidRDefault="008C61CD" w:rsidP="00AA3A6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субиндекс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представляет собой среднее арифметическое оценок </w:t>
      </w:r>
      <w:r w:rsidR="00233E24">
        <w:rPr>
          <w:rFonts w:ascii="Times New Roman" w:hAnsi="Times New Roman" w:cs="Times New Roman"/>
          <w:sz w:val="28"/>
          <w:szCs w:val="28"/>
        </w:rPr>
        <w:t>семью</w:t>
      </w:r>
      <w:r>
        <w:rPr>
          <w:rFonts w:ascii="Times New Roman" w:hAnsi="Times New Roman" w:cs="Times New Roman"/>
          <w:sz w:val="28"/>
          <w:szCs w:val="28"/>
        </w:rPr>
        <w:t xml:space="preserve"> экспертами ЦПТ. Отличие этих экспертных оценок – в их большей трудоёмкости: эксперты ЦПТ были обязаны пользоваться ф</w:t>
      </w:r>
      <w:r w:rsidR="00AF2503">
        <w:rPr>
          <w:rFonts w:ascii="Times New Roman" w:hAnsi="Times New Roman" w:cs="Times New Roman"/>
          <w:sz w:val="28"/>
          <w:szCs w:val="28"/>
        </w:rPr>
        <w:t>ормализованн</w:t>
      </w:r>
      <w:r>
        <w:rPr>
          <w:rFonts w:ascii="Times New Roman" w:hAnsi="Times New Roman" w:cs="Times New Roman"/>
          <w:sz w:val="28"/>
          <w:szCs w:val="28"/>
        </w:rPr>
        <w:t>ой методикой</w:t>
      </w:r>
      <w:r w:rsidR="00AF2503">
        <w:rPr>
          <w:rFonts w:ascii="Times New Roman" w:hAnsi="Times New Roman" w:cs="Times New Roman"/>
          <w:sz w:val="28"/>
          <w:szCs w:val="28"/>
        </w:rPr>
        <w:t xml:space="preserve"> оценивания событийных рядов</w:t>
      </w:r>
      <w:r>
        <w:rPr>
          <w:rFonts w:ascii="Times New Roman" w:hAnsi="Times New Roman" w:cs="Times New Roman"/>
          <w:sz w:val="28"/>
          <w:szCs w:val="28"/>
        </w:rPr>
        <w:t>: в Цент</w:t>
      </w:r>
      <w:r w:rsidR="00EE569B">
        <w:rPr>
          <w:rFonts w:ascii="Times New Roman" w:hAnsi="Times New Roman" w:cs="Times New Roman"/>
          <w:sz w:val="28"/>
          <w:szCs w:val="28"/>
        </w:rPr>
        <w:t>ре ведется м</w:t>
      </w:r>
      <w:r>
        <w:rPr>
          <w:rFonts w:ascii="Times New Roman" w:hAnsi="Times New Roman" w:cs="Times New Roman"/>
          <w:sz w:val="28"/>
          <w:szCs w:val="28"/>
        </w:rPr>
        <w:t xml:space="preserve">ониторинг формализованного набора событий, </w:t>
      </w:r>
      <w:r w:rsidR="00091F2B">
        <w:rPr>
          <w:rFonts w:ascii="Times New Roman" w:hAnsi="Times New Roman" w:cs="Times New Roman"/>
          <w:sz w:val="28"/>
          <w:szCs w:val="28"/>
        </w:rPr>
        <w:t>происходящих с политиками. В зависимости от институциональной принадлежности политика в этот набор входят повышения-понижения по служебной лестнице, аппаратная и кадровая экспансия, полученные награды, проведенные законопроекты,</w:t>
      </w:r>
      <w:r w:rsidR="003B5AFD">
        <w:rPr>
          <w:rFonts w:ascii="Times New Roman" w:hAnsi="Times New Roman" w:cs="Times New Roman"/>
          <w:sz w:val="28"/>
          <w:szCs w:val="28"/>
        </w:rPr>
        <w:t xml:space="preserve"> результаты выборов,</w:t>
      </w:r>
      <w:r w:rsidR="00091F2B">
        <w:rPr>
          <w:rFonts w:ascii="Times New Roman" w:hAnsi="Times New Roman" w:cs="Times New Roman"/>
          <w:sz w:val="28"/>
          <w:szCs w:val="28"/>
        </w:rPr>
        <w:t xml:space="preserve"> успешные или неудачные </w:t>
      </w:r>
      <w:proofErr w:type="spellStart"/>
      <w:proofErr w:type="gramStart"/>
      <w:r w:rsidR="00091F2B">
        <w:rPr>
          <w:rFonts w:ascii="Times New Roman" w:hAnsi="Times New Roman" w:cs="Times New Roman"/>
          <w:sz w:val="28"/>
          <w:szCs w:val="28"/>
        </w:rPr>
        <w:t>бизнес-проекты</w:t>
      </w:r>
      <w:proofErr w:type="spellEnd"/>
      <w:proofErr w:type="gramEnd"/>
      <w:r w:rsidR="00091F2B">
        <w:rPr>
          <w:rFonts w:ascii="Times New Roman" w:hAnsi="Times New Roman" w:cs="Times New Roman"/>
          <w:sz w:val="28"/>
          <w:szCs w:val="28"/>
        </w:rPr>
        <w:t>, скандалы или судебные преследования и т.п.</w:t>
      </w:r>
    </w:p>
    <w:p w:rsidR="00D65733" w:rsidRDefault="003B5AFD" w:rsidP="00AA3A6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компонент</w:t>
      </w:r>
      <w:r w:rsidR="00D65733">
        <w:rPr>
          <w:rFonts w:ascii="Times New Roman" w:hAnsi="Times New Roman" w:cs="Times New Roman"/>
          <w:sz w:val="28"/>
          <w:szCs w:val="28"/>
        </w:rPr>
        <w:t xml:space="preserve">а </w:t>
      </w:r>
      <w:r w:rsidR="0095715B">
        <w:rPr>
          <w:rFonts w:ascii="Times New Roman" w:hAnsi="Times New Roman" w:cs="Times New Roman"/>
          <w:sz w:val="28"/>
          <w:szCs w:val="28"/>
        </w:rPr>
        <w:t xml:space="preserve">позволяет отследить </w:t>
      </w:r>
      <w:r w:rsidR="00D65733">
        <w:rPr>
          <w:rFonts w:ascii="Times New Roman" w:hAnsi="Times New Roman" w:cs="Times New Roman"/>
          <w:sz w:val="28"/>
          <w:szCs w:val="28"/>
        </w:rPr>
        <w:t>динамик</w:t>
      </w:r>
      <w:r w:rsidR="0095715B">
        <w:rPr>
          <w:rFonts w:ascii="Times New Roman" w:hAnsi="Times New Roman" w:cs="Times New Roman"/>
          <w:sz w:val="28"/>
          <w:szCs w:val="28"/>
        </w:rPr>
        <w:t>у влиятельности политика:</w:t>
      </w:r>
      <w:r w:rsidR="00D65733">
        <w:rPr>
          <w:rFonts w:ascii="Times New Roman" w:hAnsi="Times New Roman" w:cs="Times New Roman"/>
          <w:sz w:val="28"/>
          <w:szCs w:val="28"/>
        </w:rPr>
        <w:t xml:space="preserve"> она акцентирует внимание на то</w:t>
      </w:r>
      <w:r w:rsidR="00EE569B">
        <w:rPr>
          <w:rFonts w:ascii="Times New Roman" w:hAnsi="Times New Roman" w:cs="Times New Roman"/>
          <w:sz w:val="28"/>
          <w:szCs w:val="28"/>
        </w:rPr>
        <w:t>м</w:t>
      </w:r>
      <w:r w:rsidR="00D65733">
        <w:rPr>
          <w:rFonts w:ascii="Times New Roman" w:hAnsi="Times New Roman" w:cs="Times New Roman"/>
          <w:sz w:val="28"/>
          <w:szCs w:val="28"/>
        </w:rPr>
        <w:t>, что произошло с данным политиком именно в последние</w:t>
      </w:r>
      <w:r>
        <w:rPr>
          <w:rFonts w:ascii="Times New Roman" w:hAnsi="Times New Roman" w:cs="Times New Roman"/>
          <w:sz w:val="28"/>
          <w:szCs w:val="28"/>
        </w:rPr>
        <w:t xml:space="preserve"> месяцы, а потому более важна для второго и последующего замеров индекса.</w:t>
      </w:r>
    </w:p>
    <w:p w:rsidR="006446F9" w:rsidRPr="00804D3D" w:rsidRDefault="00435240" w:rsidP="00AA3A6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Субиндекс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рассчитывается по 10-балльной шкале, где 10 = наивысшая оценка.</w:t>
      </w:r>
    </w:p>
    <w:p w:rsidR="006446F9" w:rsidRPr="00435240" w:rsidRDefault="006446F9" w:rsidP="00AA3A6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5240">
        <w:rPr>
          <w:rFonts w:ascii="Times New Roman" w:hAnsi="Times New Roman" w:cs="Times New Roman"/>
          <w:b/>
          <w:sz w:val="28"/>
          <w:szCs w:val="28"/>
          <w:u w:val="single"/>
        </w:rPr>
        <w:t xml:space="preserve">Агрегирование </w:t>
      </w:r>
      <w:proofErr w:type="spellStart"/>
      <w:r w:rsidRPr="00435240">
        <w:rPr>
          <w:rFonts w:ascii="Times New Roman" w:hAnsi="Times New Roman" w:cs="Times New Roman"/>
          <w:b/>
          <w:sz w:val="28"/>
          <w:szCs w:val="28"/>
          <w:u w:val="single"/>
        </w:rPr>
        <w:t>субиндексов</w:t>
      </w:r>
      <w:proofErr w:type="spellEnd"/>
    </w:p>
    <w:p w:rsidR="006446F9" w:rsidRPr="00435240" w:rsidRDefault="006446F9" w:rsidP="00AA3A6A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240">
        <w:rPr>
          <w:rFonts w:ascii="Times New Roman" w:hAnsi="Times New Roman" w:cs="Times New Roman"/>
          <w:sz w:val="28"/>
          <w:szCs w:val="28"/>
        </w:rPr>
        <w:t xml:space="preserve">Все три </w:t>
      </w:r>
      <w:proofErr w:type="spellStart"/>
      <w:r w:rsidRPr="00435240">
        <w:rPr>
          <w:rFonts w:ascii="Times New Roman" w:hAnsi="Times New Roman" w:cs="Times New Roman"/>
          <w:sz w:val="28"/>
          <w:szCs w:val="28"/>
        </w:rPr>
        <w:t>субиндекса</w:t>
      </w:r>
      <w:proofErr w:type="spellEnd"/>
      <w:r w:rsidR="00435240">
        <w:rPr>
          <w:rFonts w:ascii="Times New Roman" w:hAnsi="Times New Roman" w:cs="Times New Roman"/>
          <w:sz w:val="28"/>
          <w:szCs w:val="28"/>
        </w:rPr>
        <w:t>, приведенные к единой шкале 0 -</w:t>
      </w:r>
      <w:r w:rsidR="00EE569B">
        <w:rPr>
          <w:rFonts w:ascii="Times New Roman" w:hAnsi="Times New Roman" w:cs="Times New Roman"/>
          <w:sz w:val="28"/>
          <w:szCs w:val="28"/>
        </w:rPr>
        <w:t xml:space="preserve"> </w:t>
      </w:r>
      <w:r w:rsidR="00435240">
        <w:rPr>
          <w:rFonts w:ascii="Times New Roman" w:hAnsi="Times New Roman" w:cs="Times New Roman"/>
          <w:sz w:val="28"/>
          <w:szCs w:val="28"/>
        </w:rPr>
        <w:t>10,</w:t>
      </w:r>
      <w:r w:rsidRPr="00435240">
        <w:rPr>
          <w:rFonts w:ascii="Times New Roman" w:hAnsi="Times New Roman" w:cs="Times New Roman"/>
          <w:sz w:val="28"/>
          <w:szCs w:val="28"/>
        </w:rPr>
        <w:t xml:space="preserve"> пересчитываются </w:t>
      </w:r>
      <w:r w:rsidR="00435240">
        <w:rPr>
          <w:rFonts w:ascii="Times New Roman" w:hAnsi="Times New Roman" w:cs="Times New Roman"/>
          <w:sz w:val="28"/>
          <w:szCs w:val="28"/>
        </w:rPr>
        <w:t xml:space="preserve">и складываются </w:t>
      </w:r>
      <w:r w:rsidRPr="00435240">
        <w:rPr>
          <w:rFonts w:ascii="Times New Roman" w:hAnsi="Times New Roman" w:cs="Times New Roman"/>
          <w:sz w:val="28"/>
          <w:szCs w:val="28"/>
        </w:rPr>
        <w:t>с учетом удельного в</w:t>
      </w:r>
      <w:r w:rsidR="002A71C0" w:rsidRPr="00435240">
        <w:rPr>
          <w:rFonts w:ascii="Times New Roman" w:hAnsi="Times New Roman" w:cs="Times New Roman"/>
          <w:sz w:val="28"/>
          <w:szCs w:val="28"/>
        </w:rPr>
        <w:t>еса в интегральном индексе, при этом удельный вес экспертного</w:t>
      </w:r>
      <w:r w:rsidR="00EE569B">
        <w:rPr>
          <w:rFonts w:ascii="Times New Roman" w:hAnsi="Times New Roman" w:cs="Times New Roman"/>
          <w:sz w:val="28"/>
          <w:szCs w:val="28"/>
        </w:rPr>
        <w:t xml:space="preserve"> опроса</w:t>
      </w:r>
      <w:r w:rsidR="00FC5659">
        <w:rPr>
          <w:rFonts w:ascii="Times New Roman" w:hAnsi="Times New Roman" w:cs="Times New Roman"/>
          <w:sz w:val="28"/>
          <w:szCs w:val="28"/>
        </w:rPr>
        <w:t xml:space="preserve"> составляет 6</w:t>
      </w:r>
      <w:r w:rsidR="002A71C0" w:rsidRPr="00435240">
        <w:rPr>
          <w:rFonts w:ascii="Times New Roman" w:hAnsi="Times New Roman" w:cs="Times New Roman"/>
          <w:sz w:val="28"/>
          <w:szCs w:val="28"/>
        </w:rPr>
        <w:t xml:space="preserve">0%, индекса цитируемости – </w:t>
      </w:r>
      <w:r w:rsidR="00FC5659">
        <w:rPr>
          <w:rFonts w:ascii="Times New Roman" w:hAnsi="Times New Roman" w:cs="Times New Roman"/>
          <w:sz w:val="28"/>
          <w:szCs w:val="28"/>
        </w:rPr>
        <w:t>15</w:t>
      </w:r>
      <w:r w:rsidR="002A71C0" w:rsidRPr="00435240">
        <w:rPr>
          <w:rFonts w:ascii="Times New Roman" w:hAnsi="Times New Roman" w:cs="Times New Roman"/>
          <w:sz w:val="28"/>
          <w:szCs w:val="28"/>
        </w:rPr>
        <w:t xml:space="preserve">%, индекса экспертов ЦПТ – </w:t>
      </w:r>
      <w:r w:rsidR="00FC5659">
        <w:rPr>
          <w:rFonts w:ascii="Times New Roman" w:hAnsi="Times New Roman" w:cs="Times New Roman"/>
          <w:sz w:val="28"/>
          <w:szCs w:val="28"/>
        </w:rPr>
        <w:t>25</w:t>
      </w:r>
      <w:r w:rsidR="002A71C0" w:rsidRPr="00435240">
        <w:rPr>
          <w:rFonts w:ascii="Times New Roman" w:hAnsi="Times New Roman" w:cs="Times New Roman"/>
          <w:sz w:val="28"/>
          <w:szCs w:val="28"/>
        </w:rPr>
        <w:t>%.</w:t>
      </w:r>
      <w:r w:rsidRPr="00435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2B6" w:rsidRPr="006A40E9" w:rsidRDefault="006A40E9" w:rsidP="00AA3A6A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Представление результатов</w:t>
      </w:r>
    </w:p>
    <w:p w:rsidR="00AF42B6" w:rsidRDefault="006A40E9" w:rsidP="00BD054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Результаты проекта представляются в виде ранжированных таблиц,  в котором политики расположены по убыванию влиятельности – как сводной, так </w:t>
      </w:r>
      <w:r w:rsidR="000A5654">
        <w:rPr>
          <w:rFonts w:ascii="Times New Roman" w:eastAsiaTheme="minorEastAsia" w:hAnsi="Times New Roman" w:cs="Times New Roman"/>
          <w:sz w:val="28"/>
          <w:szCs w:val="28"/>
        </w:rPr>
        <w:t xml:space="preserve">и внутри каждой из пяти институциональных когорт. Для каждой из последних рассчитаны средние значения трех </w:t>
      </w:r>
      <w:proofErr w:type="spellStart"/>
      <w:r w:rsidR="000A5654">
        <w:rPr>
          <w:rFonts w:ascii="Times New Roman" w:eastAsiaTheme="minorEastAsia" w:hAnsi="Times New Roman" w:cs="Times New Roman"/>
          <w:sz w:val="28"/>
          <w:szCs w:val="28"/>
        </w:rPr>
        <w:t>субиндексов</w:t>
      </w:r>
      <w:proofErr w:type="spellEnd"/>
      <w:r w:rsidR="000A5654">
        <w:rPr>
          <w:rFonts w:ascii="Times New Roman" w:eastAsiaTheme="minorEastAsia" w:hAnsi="Times New Roman" w:cs="Times New Roman"/>
          <w:sz w:val="28"/>
          <w:szCs w:val="28"/>
        </w:rPr>
        <w:t xml:space="preserve"> и интегрального индекса.</w:t>
      </w:r>
      <w:r w:rsidR="00BD0548">
        <w:rPr>
          <w:rFonts w:ascii="Times New Roman" w:eastAsiaTheme="minorEastAsia" w:hAnsi="Times New Roman" w:cs="Times New Roman"/>
          <w:sz w:val="28"/>
          <w:szCs w:val="28"/>
        </w:rPr>
        <w:t xml:space="preserve"> Такое представление итогов позволит оценить не только иерархию влиятельности в российской политике в целом </w:t>
      </w:r>
      <w:r w:rsidR="00BD0548" w:rsidRPr="00BD054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F42B6" w:rsidRPr="00BD0548">
        <w:rPr>
          <w:rFonts w:ascii="Times New Roman" w:hAnsi="Times New Roman" w:cs="Times New Roman"/>
          <w:sz w:val="28"/>
          <w:szCs w:val="28"/>
        </w:rPr>
        <w:t>– как это делалось до сих пор в аналогичных рейтингах –</w:t>
      </w:r>
      <w:r w:rsidR="00BD0548" w:rsidRPr="00BD0548">
        <w:rPr>
          <w:rFonts w:ascii="Times New Roman" w:hAnsi="Times New Roman" w:cs="Times New Roman"/>
          <w:sz w:val="28"/>
          <w:szCs w:val="28"/>
        </w:rPr>
        <w:t xml:space="preserve"> но и</w:t>
      </w:r>
      <w:r w:rsidR="00AF42B6" w:rsidRPr="00BD0548">
        <w:rPr>
          <w:rFonts w:ascii="Times New Roman" w:hAnsi="Times New Roman" w:cs="Times New Roman"/>
          <w:sz w:val="28"/>
          <w:szCs w:val="28"/>
        </w:rPr>
        <w:t xml:space="preserve"> распреде</w:t>
      </w:r>
      <w:r w:rsidR="00BD0548" w:rsidRPr="00BD0548">
        <w:rPr>
          <w:rFonts w:ascii="Times New Roman" w:hAnsi="Times New Roman" w:cs="Times New Roman"/>
          <w:sz w:val="28"/>
          <w:szCs w:val="28"/>
        </w:rPr>
        <w:t>ление</w:t>
      </w:r>
      <w:r w:rsidR="00AF42B6" w:rsidRPr="00BD0548">
        <w:rPr>
          <w:rFonts w:ascii="Times New Roman" w:hAnsi="Times New Roman" w:cs="Times New Roman"/>
          <w:sz w:val="28"/>
          <w:szCs w:val="28"/>
        </w:rPr>
        <w:t xml:space="preserve"> влияни</w:t>
      </w:r>
      <w:r w:rsidR="00BD0548" w:rsidRPr="00BD0548">
        <w:rPr>
          <w:rFonts w:ascii="Times New Roman" w:hAnsi="Times New Roman" w:cs="Times New Roman"/>
          <w:sz w:val="28"/>
          <w:szCs w:val="28"/>
        </w:rPr>
        <w:t>я</w:t>
      </w:r>
      <w:r w:rsidR="00AF42B6" w:rsidRPr="00BD0548">
        <w:rPr>
          <w:rFonts w:ascii="Times New Roman" w:hAnsi="Times New Roman" w:cs="Times New Roman"/>
          <w:sz w:val="28"/>
          <w:szCs w:val="28"/>
        </w:rPr>
        <w:t xml:space="preserve">  внутри </w:t>
      </w:r>
      <w:r w:rsidR="00BD0548" w:rsidRPr="00BD0548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="00AF42B6" w:rsidRPr="00BD0548">
        <w:rPr>
          <w:rFonts w:ascii="Times New Roman" w:hAnsi="Times New Roman" w:cs="Times New Roman"/>
          <w:sz w:val="28"/>
          <w:szCs w:val="28"/>
        </w:rPr>
        <w:t xml:space="preserve"> в</w:t>
      </w:r>
      <w:r w:rsidR="00BD0548" w:rsidRPr="00BD0548">
        <w:rPr>
          <w:rFonts w:ascii="Times New Roman" w:hAnsi="Times New Roman" w:cs="Times New Roman"/>
          <w:sz w:val="28"/>
          <w:szCs w:val="28"/>
        </w:rPr>
        <w:t>ластных институтов и корпораций, а также сопоставить их между собой.</w:t>
      </w:r>
      <w:r w:rsidR="00BD0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F62" w:rsidRDefault="00967F62" w:rsidP="00AA3A6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F62" w:rsidRPr="00967F62" w:rsidRDefault="00967F62" w:rsidP="00967F6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62">
        <w:rPr>
          <w:rFonts w:ascii="Times New Roman" w:hAnsi="Times New Roman" w:cs="Times New Roman"/>
          <w:b/>
          <w:sz w:val="28"/>
          <w:szCs w:val="28"/>
        </w:rPr>
        <w:t>Список экспертов, участвовавших в исследовании</w:t>
      </w:r>
    </w:p>
    <w:p w:rsidR="00984EA9" w:rsidRDefault="00984EA9" w:rsidP="00984EA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EA9" w:rsidRPr="000E15F9" w:rsidRDefault="00984EA9" w:rsidP="00984EA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5F9">
        <w:rPr>
          <w:rFonts w:ascii="Times New Roman" w:eastAsia="Calibri" w:hAnsi="Times New Roman" w:cs="Times New Roman"/>
          <w:sz w:val="28"/>
          <w:szCs w:val="28"/>
        </w:rPr>
        <w:t>Аптекарь Павел Александрович («Ведомости»)</w:t>
      </w:r>
    </w:p>
    <w:p w:rsidR="00984EA9" w:rsidRPr="000E15F9" w:rsidRDefault="00984EA9" w:rsidP="00984EA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Бадовский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 xml:space="preserve"> Дмитрий Владимирович (ИСЭПИ)</w:t>
      </w:r>
    </w:p>
    <w:p w:rsidR="00984EA9" w:rsidRPr="000E15F9" w:rsidRDefault="00984EA9" w:rsidP="00984EA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Бовт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 xml:space="preserve"> Георгий Георгиевич («</w:t>
      </w: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РусскийМир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>.</w:t>
      </w:r>
      <w:r w:rsidRPr="000E15F9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0E15F9">
        <w:rPr>
          <w:rFonts w:ascii="Times New Roman" w:eastAsia="Calibri" w:hAnsi="Times New Roman" w:cs="Times New Roman"/>
          <w:sz w:val="28"/>
          <w:szCs w:val="28"/>
        </w:rPr>
        <w:t>»)</w:t>
      </w:r>
    </w:p>
    <w:p w:rsidR="00984EA9" w:rsidRPr="000E15F9" w:rsidRDefault="00984EA9" w:rsidP="00984EA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Гаман-Голутвина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 xml:space="preserve"> Оксана Викторовна (МГИМ</w:t>
      </w:r>
      <w:proofErr w:type="gramStart"/>
      <w:r w:rsidRPr="000E15F9">
        <w:rPr>
          <w:rFonts w:ascii="Times New Roman" w:eastAsia="Calibri" w:hAnsi="Times New Roman" w:cs="Times New Roman"/>
          <w:sz w:val="28"/>
          <w:szCs w:val="28"/>
        </w:rPr>
        <w:t>О(</w:t>
      </w:r>
      <w:proofErr w:type="gramEnd"/>
      <w:r w:rsidRPr="000E15F9">
        <w:rPr>
          <w:rFonts w:ascii="Times New Roman" w:eastAsia="Calibri" w:hAnsi="Times New Roman" w:cs="Times New Roman"/>
          <w:sz w:val="28"/>
          <w:szCs w:val="28"/>
        </w:rPr>
        <w:t>У) МИД РФ )</w:t>
      </w:r>
    </w:p>
    <w:p w:rsidR="00984EA9" w:rsidRPr="000E15F9" w:rsidRDefault="00984EA9" w:rsidP="00984EA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5F9">
        <w:rPr>
          <w:rFonts w:ascii="Times New Roman" w:eastAsia="Calibri" w:hAnsi="Times New Roman" w:cs="Times New Roman"/>
          <w:sz w:val="28"/>
          <w:szCs w:val="28"/>
        </w:rPr>
        <w:t>Гонтмахер Евгений Шлемович (ИМЭМО РАН)</w:t>
      </w:r>
    </w:p>
    <w:p w:rsidR="00984EA9" w:rsidRPr="000E15F9" w:rsidRDefault="00984EA9" w:rsidP="00984EA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5F9">
        <w:rPr>
          <w:rFonts w:ascii="Times New Roman" w:eastAsia="Calibri" w:hAnsi="Times New Roman" w:cs="Times New Roman"/>
          <w:sz w:val="28"/>
          <w:szCs w:val="28"/>
        </w:rPr>
        <w:t>Гудков Лев Дмитриевич (Аналитический центр Юрия Левады)</w:t>
      </w:r>
    </w:p>
    <w:p w:rsidR="00984EA9" w:rsidRPr="000E15F9" w:rsidRDefault="00984EA9" w:rsidP="00984EA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5F9">
        <w:rPr>
          <w:rFonts w:ascii="Times New Roman" w:eastAsia="Calibri" w:hAnsi="Times New Roman" w:cs="Times New Roman"/>
          <w:sz w:val="28"/>
          <w:szCs w:val="28"/>
        </w:rPr>
        <w:t>Дегтярев Михаил Владимирович (ЛДПР)</w:t>
      </w:r>
    </w:p>
    <w:p w:rsidR="00984EA9" w:rsidRPr="000E15F9" w:rsidRDefault="00984EA9" w:rsidP="00984EA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5F9">
        <w:rPr>
          <w:rFonts w:ascii="Times New Roman" w:eastAsia="Calibri" w:hAnsi="Times New Roman" w:cs="Times New Roman"/>
          <w:sz w:val="28"/>
          <w:szCs w:val="28"/>
        </w:rPr>
        <w:t>Калачев Константин Эдуардович («Политическая экспертная группа»)</w:t>
      </w:r>
    </w:p>
    <w:p w:rsidR="00984EA9" w:rsidRPr="000E15F9" w:rsidRDefault="00984EA9" w:rsidP="00984EA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Каспэ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 xml:space="preserve"> Святослав Игоревич (НИУ ВШЭ, «</w:t>
      </w: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Полития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>»)</w:t>
      </w:r>
    </w:p>
    <w:p w:rsidR="00984EA9" w:rsidRPr="000E15F9" w:rsidRDefault="00984EA9" w:rsidP="00984EA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5F9">
        <w:rPr>
          <w:rFonts w:ascii="Times New Roman" w:eastAsia="Calibri" w:hAnsi="Times New Roman" w:cs="Times New Roman"/>
          <w:sz w:val="28"/>
          <w:szCs w:val="28"/>
        </w:rPr>
        <w:t>Колесников Андрей Владимирович (Московский Центр Карнеги)</w:t>
      </w:r>
    </w:p>
    <w:p w:rsidR="00984EA9" w:rsidRPr="000E15F9" w:rsidRDefault="00984EA9" w:rsidP="00984EA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Коргунюк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 xml:space="preserve"> Юрий Григорьевич (ИНИОН)</w:t>
      </w:r>
    </w:p>
    <w:p w:rsidR="00984EA9" w:rsidRPr="000E15F9" w:rsidRDefault="00984EA9" w:rsidP="00984EA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5F9">
        <w:rPr>
          <w:rFonts w:ascii="Times New Roman" w:eastAsia="Calibri" w:hAnsi="Times New Roman" w:cs="Times New Roman"/>
          <w:sz w:val="28"/>
          <w:szCs w:val="28"/>
        </w:rPr>
        <w:t>Кузнецов Глеб Сергеевич (НИРСИ)</w:t>
      </w:r>
    </w:p>
    <w:p w:rsidR="00984EA9" w:rsidRDefault="00984EA9" w:rsidP="00984EA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5F9">
        <w:rPr>
          <w:rFonts w:ascii="Times New Roman" w:eastAsia="Calibri" w:hAnsi="Times New Roman" w:cs="Times New Roman"/>
          <w:sz w:val="28"/>
          <w:szCs w:val="28"/>
        </w:rPr>
        <w:t>Куликов Олег Анатольевич (КПРФ)</w:t>
      </w:r>
    </w:p>
    <w:p w:rsidR="00984EA9" w:rsidRPr="000E15F9" w:rsidRDefault="00984EA9" w:rsidP="00984EA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Линьков Иван Иванович («Политика»)</w:t>
      </w:r>
    </w:p>
    <w:p w:rsidR="00984EA9" w:rsidRPr="000E15F9" w:rsidRDefault="00984EA9" w:rsidP="00984EA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5F9">
        <w:rPr>
          <w:rFonts w:ascii="Times New Roman" w:eastAsia="Calibri" w:hAnsi="Times New Roman" w:cs="Times New Roman"/>
          <w:sz w:val="28"/>
          <w:szCs w:val="28"/>
        </w:rPr>
        <w:t>Львов Степан Васильевич (ВЦИОМ)</w:t>
      </w:r>
    </w:p>
    <w:p w:rsidR="00984EA9" w:rsidRPr="000E15F9" w:rsidRDefault="00984EA9" w:rsidP="00984EA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5F9">
        <w:rPr>
          <w:rFonts w:ascii="Times New Roman" w:eastAsia="Calibri" w:hAnsi="Times New Roman" w:cs="Times New Roman"/>
          <w:sz w:val="28"/>
          <w:szCs w:val="28"/>
        </w:rPr>
        <w:t>Максимов Андрей Николаевич (Комитет гражданских инициатив)</w:t>
      </w:r>
    </w:p>
    <w:p w:rsidR="00984EA9" w:rsidRPr="000E15F9" w:rsidRDefault="00984EA9" w:rsidP="00984EA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Межуев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 xml:space="preserve"> Борис Вадимович («Русская </w:t>
      </w:r>
      <w:r w:rsidRPr="000E15F9">
        <w:rPr>
          <w:rFonts w:ascii="Times New Roman" w:eastAsia="Calibri" w:hAnsi="Times New Roman" w:cs="Times New Roman"/>
          <w:sz w:val="28"/>
          <w:szCs w:val="28"/>
          <w:lang w:val="en-US"/>
        </w:rPr>
        <w:t>idea</w:t>
      </w:r>
      <w:r w:rsidRPr="000E15F9">
        <w:rPr>
          <w:rFonts w:ascii="Times New Roman" w:eastAsia="Calibri" w:hAnsi="Times New Roman" w:cs="Times New Roman"/>
          <w:sz w:val="28"/>
          <w:szCs w:val="28"/>
        </w:rPr>
        <w:t>»)</w:t>
      </w:r>
    </w:p>
    <w:p w:rsidR="00984EA9" w:rsidRPr="000E15F9" w:rsidRDefault="00984EA9" w:rsidP="00984EA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Минтусов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 xml:space="preserve"> Игорь Евгеньевич («</w:t>
      </w: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Никколо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 xml:space="preserve"> М»)</w:t>
      </w:r>
    </w:p>
    <w:p w:rsidR="00984EA9" w:rsidRPr="000E15F9" w:rsidRDefault="00984EA9" w:rsidP="00984EA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Минченко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 xml:space="preserve"> Евгений Николаевич («</w:t>
      </w: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Минченко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 xml:space="preserve"> Консалтинг»)</w:t>
      </w:r>
    </w:p>
    <w:p w:rsidR="00984EA9" w:rsidRPr="000E15F9" w:rsidRDefault="00984EA9" w:rsidP="00984EA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5F9">
        <w:rPr>
          <w:rFonts w:ascii="Times New Roman" w:eastAsia="Calibri" w:hAnsi="Times New Roman" w:cs="Times New Roman"/>
          <w:sz w:val="28"/>
          <w:szCs w:val="28"/>
        </w:rPr>
        <w:t>Мухин Алексей Алексеевич (Центр политической информации)</w:t>
      </w:r>
    </w:p>
    <w:p w:rsidR="00984EA9" w:rsidRPr="000E15F9" w:rsidRDefault="00984EA9" w:rsidP="00984EA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Пожалов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 xml:space="preserve"> Александр Алексеевич (ИСЭПИ)</w:t>
      </w:r>
    </w:p>
    <w:p w:rsidR="00984EA9" w:rsidRPr="000E15F9" w:rsidRDefault="00984EA9" w:rsidP="00984EA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5F9">
        <w:rPr>
          <w:rFonts w:ascii="Times New Roman" w:eastAsia="Calibri" w:hAnsi="Times New Roman" w:cs="Times New Roman"/>
          <w:sz w:val="28"/>
          <w:szCs w:val="28"/>
        </w:rPr>
        <w:t>Поляков Леонид Владимирович (НИУ ВШЭ)</w:t>
      </w:r>
    </w:p>
    <w:p w:rsidR="00984EA9" w:rsidRPr="000E15F9" w:rsidRDefault="00984EA9" w:rsidP="00984EA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Радзиховский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 xml:space="preserve"> Леонид Александрович (журналист)</w:t>
      </w:r>
    </w:p>
    <w:p w:rsidR="00984EA9" w:rsidRPr="000E15F9" w:rsidRDefault="00984EA9" w:rsidP="00984EA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5F9">
        <w:rPr>
          <w:rFonts w:ascii="Times New Roman" w:eastAsia="Calibri" w:hAnsi="Times New Roman" w:cs="Times New Roman"/>
          <w:sz w:val="28"/>
          <w:szCs w:val="28"/>
        </w:rPr>
        <w:t>Родин Иван Павлович («Независимая газета»)</w:t>
      </w:r>
    </w:p>
    <w:p w:rsidR="00984EA9" w:rsidRPr="000E15F9" w:rsidRDefault="00984EA9" w:rsidP="00984EA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Салин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 xml:space="preserve"> Павел Борисович (Центр политологических исследований Финансового университета при правительстве РФ)</w:t>
      </w:r>
    </w:p>
    <w:p w:rsidR="00984EA9" w:rsidRPr="000E15F9" w:rsidRDefault="00984EA9" w:rsidP="00984EA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5F9">
        <w:rPr>
          <w:rFonts w:ascii="Times New Roman" w:eastAsia="Calibri" w:hAnsi="Times New Roman" w:cs="Times New Roman"/>
          <w:sz w:val="28"/>
          <w:szCs w:val="28"/>
        </w:rPr>
        <w:t>Симонов Константин Васильевич (ФНЭБ)</w:t>
      </w:r>
    </w:p>
    <w:p w:rsidR="00984EA9" w:rsidRPr="000E15F9" w:rsidRDefault="00984EA9" w:rsidP="00984EA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5F9">
        <w:rPr>
          <w:rFonts w:ascii="Times New Roman" w:eastAsia="Calibri" w:hAnsi="Times New Roman" w:cs="Times New Roman"/>
          <w:sz w:val="28"/>
          <w:szCs w:val="28"/>
        </w:rPr>
        <w:t>Тимофеева Ольга Викторовна (ОНФ)</w:t>
      </w:r>
    </w:p>
    <w:p w:rsidR="00984EA9" w:rsidRPr="000E15F9" w:rsidRDefault="00984EA9" w:rsidP="00984EA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Хамраев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 xml:space="preserve"> Виктор Александрович («</w:t>
      </w: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Коммерсантъ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>»)</w:t>
      </w:r>
    </w:p>
    <w:p w:rsidR="00984EA9" w:rsidRPr="000E15F9" w:rsidRDefault="00984EA9" w:rsidP="00984EA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Чугров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 xml:space="preserve"> Сергей Владиславович («Полис»)</w:t>
      </w:r>
    </w:p>
    <w:p w:rsidR="00984EA9" w:rsidRDefault="00984EA9" w:rsidP="00984E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эксперт пожелал остаться анонимным.</w:t>
      </w:r>
    </w:p>
    <w:p w:rsidR="00984EA9" w:rsidRPr="001F553B" w:rsidRDefault="00984EA9" w:rsidP="00AA3A6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53B" w:rsidRDefault="006C3139" w:rsidP="0025016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экспертов ЦПТ, участвовавших в исследовании</w:t>
      </w:r>
    </w:p>
    <w:p w:rsidR="00D32DD4" w:rsidRDefault="00D32DD4" w:rsidP="0025016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50164" w:rsidRDefault="00250164" w:rsidP="006D62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Бунин Игорь Михайлович (Президент ЦПТ)</w:t>
      </w:r>
    </w:p>
    <w:p w:rsidR="00D32DD4" w:rsidRDefault="00D32DD4" w:rsidP="006D62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Ивахник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Григорьевич (Руководитель департамента политологического анализа)</w:t>
      </w:r>
    </w:p>
    <w:p w:rsidR="00D32DD4" w:rsidRDefault="00D32DD4" w:rsidP="006D62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Ларионов Роман Владимирович (Ведущий эксперт ЦПТ)</w:t>
      </w:r>
    </w:p>
    <w:p w:rsidR="00250164" w:rsidRDefault="00250164" w:rsidP="006D62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Макаренко Борис Игоревич (Председатель Правления ЦПТ)</w:t>
      </w:r>
    </w:p>
    <w:p w:rsidR="00250164" w:rsidRDefault="00250164" w:rsidP="006D62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Владимирович (Первый вице-президент ЦПТ)</w:t>
      </w:r>
    </w:p>
    <w:p w:rsidR="00D32DD4" w:rsidRDefault="00D32DD4" w:rsidP="006D62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Становая Татьяна Анатольевна (Руководитель аналитического департамента ЦПТ)</w:t>
      </w:r>
    </w:p>
    <w:p w:rsidR="00250164" w:rsidRDefault="00250164" w:rsidP="006D62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Ростислав Феликсович (Вице-президент ЦПТ)</w:t>
      </w:r>
    </w:p>
    <w:p w:rsidR="001F553B" w:rsidRPr="00EE569B" w:rsidRDefault="001F553B" w:rsidP="00AA3A6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553B" w:rsidRPr="00EE569B" w:rsidSect="00423D6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A10" w:rsidRDefault="007D0A10" w:rsidP="00CC4B1F">
      <w:pPr>
        <w:spacing w:after="0" w:line="240" w:lineRule="auto"/>
      </w:pPr>
      <w:r>
        <w:separator/>
      </w:r>
    </w:p>
  </w:endnote>
  <w:endnote w:type="continuationSeparator" w:id="0">
    <w:p w:rsidR="007D0A10" w:rsidRDefault="007D0A10" w:rsidP="00CC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1917"/>
      <w:docPartObj>
        <w:docPartGallery w:val="Page Numbers (Bottom of Page)"/>
        <w:docPartUnique/>
      </w:docPartObj>
    </w:sdtPr>
    <w:sdtContent>
      <w:p w:rsidR="007D0A10" w:rsidRDefault="007D0A10">
        <w:pPr>
          <w:pStyle w:val="ad"/>
          <w:jc w:val="right"/>
        </w:pPr>
        <w:fldSimple w:instr=" PAGE   \* MERGEFORMAT ">
          <w:r w:rsidR="00A72EA9">
            <w:rPr>
              <w:noProof/>
            </w:rPr>
            <w:t>8</w:t>
          </w:r>
        </w:fldSimple>
      </w:p>
    </w:sdtContent>
  </w:sdt>
  <w:p w:rsidR="007D0A10" w:rsidRDefault="007D0A1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A10" w:rsidRDefault="007D0A10" w:rsidP="00CC4B1F">
      <w:pPr>
        <w:spacing w:after="0" w:line="240" w:lineRule="auto"/>
      </w:pPr>
      <w:r>
        <w:separator/>
      </w:r>
    </w:p>
  </w:footnote>
  <w:footnote w:type="continuationSeparator" w:id="0">
    <w:p w:rsidR="007D0A10" w:rsidRDefault="007D0A10" w:rsidP="00CC4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5FC"/>
    <w:multiLevelType w:val="hybridMultilevel"/>
    <w:tmpl w:val="9EF25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4D09BE"/>
    <w:multiLevelType w:val="hybridMultilevel"/>
    <w:tmpl w:val="D9F0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8F24E0"/>
    <w:multiLevelType w:val="hybridMultilevel"/>
    <w:tmpl w:val="AA6446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430924"/>
    <w:multiLevelType w:val="hybridMultilevel"/>
    <w:tmpl w:val="CF6C11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8331D2"/>
    <w:multiLevelType w:val="hybridMultilevel"/>
    <w:tmpl w:val="0C86B5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B1F"/>
    <w:rsid w:val="00007607"/>
    <w:rsid w:val="0001306B"/>
    <w:rsid w:val="0001380E"/>
    <w:rsid w:val="00013FD6"/>
    <w:rsid w:val="000227D7"/>
    <w:rsid w:val="0002296F"/>
    <w:rsid w:val="00037D24"/>
    <w:rsid w:val="00050A47"/>
    <w:rsid w:val="00056C6F"/>
    <w:rsid w:val="00067D8B"/>
    <w:rsid w:val="00072CEF"/>
    <w:rsid w:val="0008079B"/>
    <w:rsid w:val="000830AA"/>
    <w:rsid w:val="00091F2B"/>
    <w:rsid w:val="000A1F3A"/>
    <w:rsid w:val="000A3F2F"/>
    <w:rsid w:val="000A5654"/>
    <w:rsid w:val="000A5765"/>
    <w:rsid w:val="000C1F0F"/>
    <w:rsid w:val="000D3970"/>
    <w:rsid w:val="000E640E"/>
    <w:rsid w:val="00106361"/>
    <w:rsid w:val="00111E19"/>
    <w:rsid w:val="00115377"/>
    <w:rsid w:val="0012072F"/>
    <w:rsid w:val="00121DF2"/>
    <w:rsid w:val="00122EB7"/>
    <w:rsid w:val="00123298"/>
    <w:rsid w:val="00132A4F"/>
    <w:rsid w:val="00146745"/>
    <w:rsid w:val="001519B7"/>
    <w:rsid w:val="00155041"/>
    <w:rsid w:val="001802CE"/>
    <w:rsid w:val="001834BF"/>
    <w:rsid w:val="0019279F"/>
    <w:rsid w:val="001A0459"/>
    <w:rsid w:val="001A45E6"/>
    <w:rsid w:val="001C3C60"/>
    <w:rsid w:val="001D02AC"/>
    <w:rsid w:val="001D58F7"/>
    <w:rsid w:val="001E3E98"/>
    <w:rsid w:val="001E432E"/>
    <w:rsid w:val="001E4DBD"/>
    <w:rsid w:val="001E6859"/>
    <w:rsid w:val="001E7881"/>
    <w:rsid w:val="001E7AB1"/>
    <w:rsid w:val="001F4944"/>
    <w:rsid w:val="001F553B"/>
    <w:rsid w:val="001F6771"/>
    <w:rsid w:val="002012B4"/>
    <w:rsid w:val="00201697"/>
    <w:rsid w:val="002049E6"/>
    <w:rsid w:val="002133A7"/>
    <w:rsid w:val="0023090B"/>
    <w:rsid w:val="0023283E"/>
    <w:rsid w:val="00233E24"/>
    <w:rsid w:val="002359E9"/>
    <w:rsid w:val="00235FA0"/>
    <w:rsid w:val="00250164"/>
    <w:rsid w:val="0026061A"/>
    <w:rsid w:val="002A2C19"/>
    <w:rsid w:val="002A71C0"/>
    <w:rsid w:val="002A779B"/>
    <w:rsid w:val="002B2067"/>
    <w:rsid w:val="002B54EF"/>
    <w:rsid w:val="002C5004"/>
    <w:rsid w:val="002C6E62"/>
    <w:rsid w:val="002D16E0"/>
    <w:rsid w:val="002D4CEF"/>
    <w:rsid w:val="002F2B10"/>
    <w:rsid w:val="00300264"/>
    <w:rsid w:val="003065B7"/>
    <w:rsid w:val="003200C9"/>
    <w:rsid w:val="00320AC4"/>
    <w:rsid w:val="0032199B"/>
    <w:rsid w:val="00327612"/>
    <w:rsid w:val="00346609"/>
    <w:rsid w:val="00347547"/>
    <w:rsid w:val="00350D69"/>
    <w:rsid w:val="00367587"/>
    <w:rsid w:val="003732B4"/>
    <w:rsid w:val="003B350D"/>
    <w:rsid w:val="003B45D2"/>
    <w:rsid w:val="003B4791"/>
    <w:rsid w:val="003B5AFD"/>
    <w:rsid w:val="003C0CED"/>
    <w:rsid w:val="003D24D1"/>
    <w:rsid w:val="003D5B2B"/>
    <w:rsid w:val="003E78A8"/>
    <w:rsid w:val="003E7ED7"/>
    <w:rsid w:val="003F0B92"/>
    <w:rsid w:val="003F1F49"/>
    <w:rsid w:val="003F4521"/>
    <w:rsid w:val="003F4CCB"/>
    <w:rsid w:val="00411093"/>
    <w:rsid w:val="00423D65"/>
    <w:rsid w:val="00427F51"/>
    <w:rsid w:val="00433B78"/>
    <w:rsid w:val="00434FA7"/>
    <w:rsid w:val="00435240"/>
    <w:rsid w:val="00437D29"/>
    <w:rsid w:val="00440A67"/>
    <w:rsid w:val="004454DE"/>
    <w:rsid w:val="00447AC5"/>
    <w:rsid w:val="0045010F"/>
    <w:rsid w:val="00465A6E"/>
    <w:rsid w:val="00466A0D"/>
    <w:rsid w:val="00474867"/>
    <w:rsid w:val="004A37D8"/>
    <w:rsid w:val="004A5D82"/>
    <w:rsid w:val="004A61DF"/>
    <w:rsid w:val="004B1162"/>
    <w:rsid w:val="004C082A"/>
    <w:rsid w:val="004C1CF5"/>
    <w:rsid w:val="004C592F"/>
    <w:rsid w:val="004D6CE4"/>
    <w:rsid w:val="00510ED5"/>
    <w:rsid w:val="005121A1"/>
    <w:rsid w:val="00512D0B"/>
    <w:rsid w:val="00555D4C"/>
    <w:rsid w:val="00557FAE"/>
    <w:rsid w:val="00560D72"/>
    <w:rsid w:val="00562235"/>
    <w:rsid w:val="00575242"/>
    <w:rsid w:val="005755E3"/>
    <w:rsid w:val="005763A5"/>
    <w:rsid w:val="005816BA"/>
    <w:rsid w:val="005921D9"/>
    <w:rsid w:val="00592B8F"/>
    <w:rsid w:val="005931BC"/>
    <w:rsid w:val="005A346B"/>
    <w:rsid w:val="005B09CC"/>
    <w:rsid w:val="005C3520"/>
    <w:rsid w:val="005F3FD6"/>
    <w:rsid w:val="00602C82"/>
    <w:rsid w:val="0061129A"/>
    <w:rsid w:val="00643BA5"/>
    <w:rsid w:val="00644455"/>
    <w:rsid w:val="006446F9"/>
    <w:rsid w:val="00652E00"/>
    <w:rsid w:val="006627BF"/>
    <w:rsid w:val="0067698F"/>
    <w:rsid w:val="006829AA"/>
    <w:rsid w:val="006830C6"/>
    <w:rsid w:val="00692F04"/>
    <w:rsid w:val="006A32D3"/>
    <w:rsid w:val="006A40E9"/>
    <w:rsid w:val="006B5B5B"/>
    <w:rsid w:val="006C1D22"/>
    <w:rsid w:val="006C2691"/>
    <w:rsid w:val="006C3139"/>
    <w:rsid w:val="006C5D71"/>
    <w:rsid w:val="006D6231"/>
    <w:rsid w:val="006E66A4"/>
    <w:rsid w:val="006F0D95"/>
    <w:rsid w:val="006F2218"/>
    <w:rsid w:val="006F356F"/>
    <w:rsid w:val="00721138"/>
    <w:rsid w:val="00743CC9"/>
    <w:rsid w:val="007471F7"/>
    <w:rsid w:val="00753792"/>
    <w:rsid w:val="007570D2"/>
    <w:rsid w:val="0076071E"/>
    <w:rsid w:val="007731E8"/>
    <w:rsid w:val="00773EBD"/>
    <w:rsid w:val="007A271B"/>
    <w:rsid w:val="007A29A7"/>
    <w:rsid w:val="007B3078"/>
    <w:rsid w:val="007D0A10"/>
    <w:rsid w:val="007D3703"/>
    <w:rsid w:val="007D61EE"/>
    <w:rsid w:val="007E2C49"/>
    <w:rsid w:val="007E6215"/>
    <w:rsid w:val="007F024C"/>
    <w:rsid w:val="007F535A"/>
    <w:rsid w:val="0080010F"/>
    <w:rsid w:val="00804D3D"/>
    <w:rsid w:val="0081014B"/>
    <w:rsid w:val="00820B15"/>
    <w:rsid w:val="00822D7B"/>
    <w:rsid w:val="008340DE"/>
    <w:rsid w:val="00846003"/>
    <w:rsid w:val="00856C4A"/>
    <w:rsid w:val="00864F47"/>
    <w:rsid w:val="008709CA"/>
    <w:rsid w:val="00874D4C"/>
    <w:rsid w:val="00886AE7"/>
    <w:rsid w:val="00892020"/>
    <w:rsid w:val="0089665C"/>
    <w:rsid w:val="008B1A4B"/>
    <w:rsid w:val="008B66FF"/>
    <w:rsid w:val="008C61CD"/>
    <w:rsid w:val="008D3F14"/>
    <w:rsid w:val="008D6065"/>
    <w:rsid w:val="008E4704"/>
    <w:rsid w:val="008E7549"/>
    <w:rsid w:val="0090376E"/>
    <w:rsid w:val="00907525"/>
    <w:rsid w:val="009121E9"/>
    <w:rsid w:val="00920C3B"/>
    <w:rsid w:val="00923B1B"/>
    <w:rsid w:val="00924DDC"/>
    <w:rsid w:val="00932049"/>
    <w:rsid w:val="009348AC"/>
    <w:rsid w:val="00941881"/>
    <w:rsid w:val="00944BF5"/>
    <w:rsid w:val="0095012B"/>
    <w:rsid w:val="00954903"/>
    <w:rsid w:val="0095715B"/>
    <w:rsid w:val="009641CB"/>
    <w:rsid w:val="00967F62"/>
    <w:rsid w:val="00975BC5"/>
    <w:rsid w:val="00975DB8"/>
    <w:rsid w:val="00984EA9"/>
    <w:rsid w:val="00984F0D"/>
    <w:rsid w:val="009B18CD"/>
    <w:rsid w:val="009B758D"/>
    <w:rsid w:val="009C481A"/>
    <w:rsid w:val="00A128AC"/>
    <w:rsid w:val="00A16C71"/>
    <w:rsid w:val="00A24227"/>
    <w:rsid w:val="00A25144"/>
    <w:rsid w:val="00A2719A"/>
    <w:rsid w:val="00A3452E"/>
    <w:rsid w:val="00A35985"/>
    <w:rsid w:val="00A41307"/>
    <w:rsid w:val="00A44DEB"/>
    <w:rsid w:val="00A45FEE"/>
    <w:rsid w:val="00A64093"/>
    <w:rsid w:val="00A72EA9"/>
    <w:rsid w:val="00A979C3"/>
    <w:rsid w:val="00A97ABF"/>
    <w:rsid w:val="00AA3A6A"/>
    <w:rsid w:val="00AA667E"/>
    <w:rsid w:val="00AB3CC7"/>
    <w:rsid w:val="00AC290B"/>
    <w:rsid w:val="00AC3593"/>
    <w:rsid w:val="00AD26F3"/>
    <w:rsid w:val="00AE089E"/>
    <w:rsid w:val="00AE6F4B"/>
    <w:rsid w:val="00AF2503"/>
    <w:rsid w:val="00AF409B"/>
    <w:rsid w:val="00AF42B6"/>
    <w:rsid w:val="00AF6A14"/>
    <w:rsid w:val="00AF6E69"/>
    <w:rsid w:val="00B0694C"/>
    <w:rsid w:val="00B13B2D"/>
    <w:rsid w:val="00B32CD0"/>
    <w:rsid w:val="00B352AF"/>
    <w:rsid w:val="00B3701A"/>
    <w:rsid w:val="00B37572"/>
    <w:rsid w:val="00B5051B"/>
    <w:rsid w:val="00B560F2"/>
    <w:rsid w:val="00B64934"/>
    <w:rsid w:val="00B65A0B"/>
    <w:rsid w:val="00B71E28"/>
    <w:rsid w:val="00B72BCD"/>
    <w:rsid w:val="00B77FC5"/>
    <w:rsid w:val="00B8648E"/>
    <w:rsid w:val="00B87224"/>
    <w:rsid w:val="00B90C00"/>
    <w:rsid w:val="00BA470C"/>
    <w:rsid w:val="00BC2217"/>
    <w:rsid w:val="00BD0548"/>
    <w:rsid w:val="00BD157C"/>
    <w:rsid w:val="00BD6654"/>
    <w:rsid w:val="00BF7E5F"/>
    <w:rsid w:val="00C0318D"/>
    <w:rsid w:val="00C11393"/>
    <w:rsid w:val="00C1187A"/>
    <w:rsid w:val="00C23509"/>
    <w:rsid w:val="00C32593"/>
    <w:rsid w:val="00C37478"/>
    <w:rsid w:val="00C45377"/>
    <w:rsid w:val="00C528FF"/>
    <w:rsid w:val="00C5689A"/>
    <w:rsid w:val="00C62A62"/>
    <w:rsid w:val="00C81112"/>
    <w:rsid w:val="00C944CE"/>
    <w:rsid w:val="00CA6DCA"/>
    <w:rsid w:val="00CB41B1"/>
    <w:rsid w:val="00CC186D"/>
    <w:rsid w:val="00CC4B1F"/>
    <w:rsid w:val="00CE1987"/>
    <w:rsid w:val="00CF2030"/>
    <w:rsid w:val="00D05417"/>
    <w:rsid w:val="00D10AF6"/>
    <w:rsid w:val="00D2588D"/>
    <w:rsid w:val="00D32DD4"/>
    <w:rsid w:val="00D54F82"/>
    <w:rsid w:val="00D55FF0"/>
    <w:rsid w:val="00D65733"/>
    <w:rsid w:val="00D749B8"/>
    <w:rsid w:val="00D75651"/>
    <w:rsid w:val="00D773A1"/>
    <w:rsid w:val="00D82AD8"/>
    <w:rsid w:val="00D85598"/>
    <w:rsid w:val="00D909D8"/>
    <w:rsid w:val="00D90ED4"/>
    <w:rsid w:val="00DA2AED"/>
    <w:rsid w:val="00DB5097"/>
    <w:rsid w:val="00DC36B0"/>
    <w:rsid w:val="00DC39DA"/>
    <w:rsid w:val="00DC4A2C"/>
    <w:rsid w:val="00DC7C29"/>
    <w:rsid w:val="00DD16C5"/>
    <w:rsid w:val="00DE0527"/>
    <w:rsid w:val="00DE2BC7"/>
    <w:rsid w:val="00DE6D9A"/>
    <w:rsid w:val="00DE77FE"/>
    <w:rsid w:val="00DF3304"/>
    <w:rsid w:val="00DF54DD"/>
    <w:rsid w:val="00E02BEE"/>
    <w:rsid w:val="00E11659"/>
    <w:rsid w:val="00E13226"/>
    <w:rsid w:val="00E141FC"/>
    <w:rsid w:val="00E16BA9"/>
    <w:rsid w:val="00E17040"/>
    <w:rsid w:val="00E20AC0"/>
    <w:rsid w:val="00E26C7E"/>
    <w:rsid w:val="00E359B3"/>
    <w:rsid w:val="00E5691C"/>
    <w:rsid w:val="00E569C8"/>
    <w:rsid w:val="00E60636"/>
    <w:rsid w:val="00E61E7D"/>
    <w:rsid w:val="00E62A53"/>
    <w:rsid w:val="00E90897"/>
    <w:rsid w:val="00E908B2"/>
    <w:rsid w:val="00E9521B"/>
    <w:rsid w:val="00E97A59"/>
    <w:rsid w:val="00EA5D19"/>
    <w:rsid w:val="00EA7252"/>
    <w:rsid w:val="00EA7453"/>
    <w:rsid w:val="00EC0472"/>
    <w:rsid w:val="00EC5087"/>
    <w:rsid w:val="00EC57B6"/>
    <w:rsid w:val="00ED2FC1"/>
    <w:rsid w:val="00ED4A91"/>
    <w:rsid w:val="00ED56CC"/>
    <w:rsid w:val="00EE373B"/>
    <w:rsid w:val="00EE569B"/>
    <w:rsid w:val="00EE6DF0"/>
    <w:rsid w:val="00EE7ED8"/>
    <w:rsid w:val="00EF044C"/>
    <w:rsid w:val="00F01977"/>
    <w:rsid w:val="00F03269"/>
    <w:rsid w:val="00F21BF1"/>
    <w:rsid w:val="00F27425"/>
    <w:rsid w:val="00F45B21"/>
    <w:rsid w:val="00F807DB"/>
    <w:rsid w:val="00F81BCD"/>
    <w:rsid w:val="00F91E41"/>
    <w:rsid w:val="00F94B34"/>
    <w:rsid w:val="00FA447E"/>
    <w:rsid w:val="00FC3927"/>
    <w:rsid w:val="00FC5659"/>
    <w:rsid w:val="00FD1370"/>
    <w:rsid w:val="00FE2997"/>
    <w:rsid w:val="00FF49A9"/>
    <w:rsid w:val="00FF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4B1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C4B1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C4B1F"/>
    <w:rPr>
      <w:vertAlign w:val="superscript"/>
    </w:rPr>
  </w:style>
  <w:style w:type="character" w:styleId="a6">
    <w:name w:val="Placeholder Text"/>
    <w:basedOn w:val="a0"/>
    <w:uiPriority w:val="99"/>
    <w:semiHidden/>
    <w:rsid w:val="00AC3593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AC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359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44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446F9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233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33E24"/>
  </w:style>
  <w:style w:type="paragraph" w:styleId="ad">
    <w:name w:val="footer"/>
    <w:basedOn w:val="a"/>
    <w:link w:val="ae"/>
    <w:uiPriority w:val="99"/>
    <w:unhideWhenUsed/>
    <w:rsid w:val="00233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3E24"/>
  </w:style>
  <w:style w:type="paragraph" w:styleId="af">
    <w:name w:val="No Spacing"/>
    <w:uiPriority w:val="1"/>
    <w:qFormat/>
    <w:rsid w:val="001F6771"/>
    <w:pPr>
      <w:spacing w:after="0" w:line="240" w:lineRule="auto"/>
    </w:pPr>
  </w:style>
  <w:style w:type="character" w:styleId="af0">
    <w:name w:val="Hyperlink"/>
    <w:basedOn w:val="a0"/>
    <w:uiPriority w:val="99"/>
    <w:semiHidden/>
    <w:unhideWhenUsed/>
    <w:rsid w:val="007D0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6%D0%B5%D0%BD%D1%82%D1%80_%D1%81%D1%82%D1%80%D0%B0%D1%82%D0%B5%D0%B3%D0%B8%D1%87%D0%B5%D1%81%D0%BA%D0%B8%D1%85_%D1%80%D0%B0%D0%B7%D1%80%D0%B0%D0%B1%D0%BE%D1%82%D0%BE%D0%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56;&#1045;&#1049;&#1058;&#1048;&#1053;&#1043;&#1048;%20&#1062;&#1055;&#1058;\&#1056;&#1077;&#1081;&#1090;&#1080;&#1085;&#1075;%20&#1080;&#1102;&#1083;&#1100;\&#1056;&#1072;&#1089;&#1095;&#1077;&#1090;&#1099;%20&#1076;&#1083;&#1103;%20&#1072;&#1085;&#1072;&#1083;&#1080;&#1079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aseline="0"/>
              <a:t>Роль медийного фактора</a:t>
            </a:r>
          </a:p>
        </c:rich>
      </c:tx>
      <c:layout/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Графики!$A$2</c:f>
              <c:strCache>
                <c:ptCount val="1"/>
                <c:pt idx="0">
                  <c:v>Интегральный индекс </c:v>
                </c:pt>
              </c:strCache>
            </c:strRef>
          </c:tx>
          <c:cat>
            <c:strRef>
              <c:f>Графики!$B$1:$F$1</c:f>
              <c:strCache>
                <c:ptCount val="5"/>
                <c:pt idx="0">
                  <c:v>Исполнительная власть</c:v>
                </c:pt>
                <c:pt idx="1">
                  <c:v>Представительная власть</c:v>
                </c:pt>
                <c:pt idx="2">
                  <c:v>Региональная власть</c:v>
                </c:pt>
                <c:pt idx="3">
                  <c:v>Лидеры мнений </c:v>
                </c:pt>
                <c:pt idx="4">
                  <c:v>Руководители бизнеса </c:v>
                </c:pt>
              </c:strCache>
            </c:strRef>
          </c:cat>
          <c:val>
            <c:numRef>
              <c:f>Графики!$B$2:$F$2</c:f>
              <c:numCache>
                <c:formatCode>0.00</c:formatCode>
                <c:ptCount val="5"/>
                <c:pt idx="0">
                  <c:v>5.46</c:v>
                </c:pt>
                <c:pt idx="1">
                  <c:v>3.5</c:v>
                </c:pt>
                <c:pt idx="2">
                  <c:v>4.1499999999999995</c:v>
                </c:pt>
                <c:pt idx="3">
                  <c:v>3.44</c:v>
                </c:pt>
                <c:pt idx="4">
                  <c:v>5.0999999999999996</c:v>
                </c:pt>
              </c:numCache>
            </c:numRef>
          </c:val>
        </c:ser>
        <c:ser>
          <c:idx val="1"/>
          <c:order val="1"/>
          <c:tx>
            <c:strRef>
              <c:f>Графики!$A$3</c:f>
              <c:strCache>
                <c:ptCount val="1"/>
                <c:pt idx="0">
                  <c:v>Медиа индекс</c:v>
                </c:pt>
              </c:strCache>
            </c:strRef>
          </c:tx>
          <c:cat>
            <c:strRef>
              <c:f>Графики!$B$1:$F$1</c:f>
              <c:strCache>
                <c:ptCount val="5"/>
                <c:pt idx="0">
                  <c:v>Исполнительная власть</c:v>
                </c:pt>
                <c:pt idx="1">
                  <c:v>Представительная власть</c:v>
                </c:pt>
                <c:pt idx="2">
                  <c:v>Региональная власть</c:v>
                </c:pt>
                <c:pt idx="3">
                  <c:v>Лидеры мнений </c:v>
                </c:pt>
                <c:pt idx="4">
                  <c:v>Руководители бизнеса </c:v>
                </c:pt>
              </c:strCache>
            </c:strRef>
          </c:cat>
          <c:val>
            <c:numRef>
              <c:f>Графики!$B$3:$F$3</c:f>
              <c:numCache>
                <c:formatCode>0.00</c:formatCode>
                <c:ptCount val="5"/>
                <c:pt idx="0">
                  <c:v>6.1599999999999975</c:v>
                </c:pt>
                <c:pt idx="1">
                  <c:v>5.54</c:v>
                </c:pt>
                <c:pt idx="2">
                  <c:v>5.87</c:v>
                </c:pt>
                <c:pt idx="3">
                  <c:v>4.72</c:v>
                </c:pt>
                <c:pt idx="4">
                  <c:v>5.29</c:v>
                </c:pt>
              </c:numCache>
            </c:numRef>
          </c:val>
        </c:ser>
        <c:dLbls>
          <c:showVal val="1"/>
        </c:dLbls>
        <c:shape val="box"/>
        <c:axId val="48210304"/>
        <c:axId val="48211840"/>
        <c:axId val="0"/>
      </c:bar3DChart>
      <c:catAx>
        <c:axId val="48210304"/>
        <c:scaling>
          <c:orientation val="minMax"/>
        </c:scaling>
        <c:axPos val="l"/>
        <c:tickLblPos val="nextTo"/>
        <c:crossAx val="48211840"/>
        <c:crosses val="autoZero"/>
        <c:auto val="1"/>
        <c:lblAlgn val="ctr"/>
        <c:lblOffset val="100"/>
      </c:catAx>
      <c:valAx>
        <c:axId val="48211840"/>
        <c:scaling>
          <c:orientation val="minMax"/>
        </c:scaling>
        <c:axPos val="b"/>
        <c:majorGridlines/>
        <c:numFmt formatCode="0.00" sourceLinked="1"/>
        <c:tickLblPos val="nextTo"/>
        <c:crossAx val="48210304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D0613-978E-45A0-A12F-3236A50C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16</Pages>
  <Words>4834</Words>
  <Characters>27554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makarenko</cp:lastModifiedBy>
  <cp:revision>17</cp:revision>
  <cp:lastPrinted>2016-06-29T11:56:00Z</cp:lastPrinted>
  <dcterms:created xsi:type="dcterms:W3CDTF">2016-06-27T09:19:00Z</dcterms:created>
  <dcterms:modified xsi:type="dcterms:W3CDTF">2016-06-29T12:41:00Z</dcterms:modified>
</cp:coreProperties>
</file>